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71" w:rsidRPr="004C5B86" w:rsidRDefault="00E97271" w:rsidP="004C5B86">
      <w:pPr>
        <w:autoSpaceDE w:val="0"/>
        <w:autoSpaceDN w:val="0"/>
        <w:adjustRightInd w:val="0"/>
        <w:spacing w:after="0" w:line="240" w:lineRule="auto"/>
        <w:jc w:val="center"/>
        <w:rPr>
          <w:rFonts w:ascii="Times New Roman" w:hAnsi="Times New Roman" w:cs="Times New Roman"/>
          <w:sz w:val="30"/>
          <w:szCs w:val="30"/>
        </w:rPr>
      </w:pPr>
      <w:bookmarkStart w:id="0" w:name="_GoBack"/>
      <w:bookmarkEnd w:id="0"/>
      <w:proofErr w:type="spellStart"/>
      <w:r w:rsidRPr="004C5B86">
        <w:rPr>
          <w:rFonts w:ascii="Times New Roman" w:hAnsi="Times New Roman" w:cs="Times New Roman"/>
          <w:sz w:val="30"/>
          <w:szCs w:val="30"/>
        </w:rPr>
        <w:t>Mean</w:t>
      </w:r>
      <w:proofErr w:type="spellEnd"/>
      <w:r w:rsidRPr="004C5B86">
        <w:rPr>
          <w:rFonts w:ascii="Times New Roman" w:hAnsi="Times New Roman" w:cs="Times New Roman"/>
          <w:sz w:val="30"/>
          <w:szCs w:val="30"/>
        </w:rPr>
        <w:t xml:space="preserve"> and RMS </w:t>
      </w:r>
      <w:proofErr w:type="spellStart"/>
      <w:r w:rsidRPr="004C5B86">
        <w:rPr>
          <w:rFonts w:ascii="Times New Roman" w:hAnsi="Times New Roman" w:cs="Times New Roman"/>
          <w:sz w:val="30"/>
          <w:szCs w:val="30"/>
        </w:rPr>
        <w:t>value</w:t>
      </w:r>
      <w:proofErr w:type="spellEnd"/>
      <w:r w:rsidRPr="004C5B86">
        <w:rPr>
          <w:rFonts w:ascii="Times New Roman" w:hAnsi="Times New Roman" w:cs="Times New Roman"/>
          <w:sz w:val="30"/>
          <w:szCs w:val="30"/>
        </w:rPr>
        <w:t xml:space="preserve"> </w:t>
      </w:r>
      <w:proofErr w:type="spellStart"/>
      <w:r w:rsidRPr="004C5B86">
        <w:rPr>
          <w:rFonts w:ascii="Times New Roman" w:hAnsi="Times New Roman" w:cs="Times New Roman"/>
          <w:sz w:val="30"/>
          <w:szCs w:val="30"/>
        </w:rPr>
        <w:t>converters</w:t>
      </w:r>
      <w:proofErr w:type="spellEnd"/>
    </w:p>
    <w:p w:rsidR="00E97271" w:rsidRPr="004C5B86" w:rsidRDefault="00E97271" w:rsidP="00E97271">
      <w:pPr>
        <w:autoSpaceDE w:val="0"/>
        <w:autoSpaceDN w:val="0"/>
        <w:adjustRightInd w:val="0"/>
        <w:spacing w:after="0" w:line="240" w:lineRule="auto"/>
        <w:rPr>
          <w:rFonts w:ascii="Times New Roman" w:hAnsi="Times New Roman" w:cs="Times New Roman"/>
          <w:sz w:val="26"/>
          <w:szCs w:val="26"/>
        </w:rPr>
      </w:pPr>
    </w:p>
    <w:p w:rsidR="00E97271" w:rsidRPr="004C5B86" w:rsidRDefault="00E97271" w:rsidP="00E97271">
      <w:pPr>
        <w:autoSpaceDE w:val="0"/>
        <w:autoSpaceDN w:val="0"/>
        <w:adjustRightInd w:val="0"/>
        <w:spacing w:after="0" w:line="240" w:lineRule="auto"/>
        <w:rPr>
          <w:rFonts w:ascii="Times New Roman" w:hAnsi="Times New Roman" w:cs="Times New Roman"/>
          <w:sz w:val="24"/>
          <w:szCs w:val="24"/>
          <w:lang w:val="en-US"/>
        </w:rPr>
      </w:pPr>
      <w:r w:rsidRPr="004C5B86">
        <w:rPr>
          <w:rFonts w:ascii="Times New Roman" w:hAnsi="Times New Roman" w:cs="Times New Roman"/>
          <w:sz w:val="24"/>
          <w:szCs w:val="24"/>
          <w:lang w:val="en-US"/>
        </w:rPr>
        <w:t>Mean and RMS value converters errors calculations</w:t>
      </w:r>
    </w:p>
    <w:p w:rsidR="00E97271" w:rsidRPr="004C5B86" w:rsidRDefault="00E97271" w:rsidP="00E97271">
      <w:pPr>
        <w:autoSpaceDE w:val="0"/>
        <w:autoSpaceDN w:val="0"/>
        <w:adjustRightInd w:val="0"/>
        <w:spacing w:after="0" w:line="240" w:lineRule="auto"/>
        <w:rPr>
          <w:rFonts w:ascii="Times New Roman" w:hAnsi="Times New Roman" w:cs="Times New Roman"/>
          <w:sz w:val="24"/>
          <w:szCs w:val="24"/>
        </w:rPr>
      </w:pPr>
    </w:p>
    <w:p w:rsidR="00E97271" w:rsidRDefault="00E97271" w:rsidP="00E97271">
      <w:pPr>
        <w:autoSpaceDE w:val="0"/>
        <w:autoSpaceDN w:val="0"/>
        <w:adjustRightInd w:val="0"/>
        <w:spacing w:after="0" w:line="240" w:lineRule="auto"/>
        <w:rPr>
          <w:rFonts w:ascii="Times New Roman" w:hAnsi="Times New Roman" w:cs="Times New Roman"/>
          <w:sz w:val="24"/>
          <w:szCs w:val="24"/>
        </w:rPr>
      </w:pPr>
      <w:proofErr w:type="spellStart"/>
      <w:r w:rsidRPr="004C5B86">
        <w:rPr>
          <w:rFonts w:ascii="Times New Roman" w:hAnsi="Times New Roman" w:cs="Times New Roman"/>
          <w:sz w:val="24"/>
          <w:szCs w:val="24"/>
        </w:rPr>
        <w:t>Exercise</w:t>
      </w:r>
      <w:proofErr w:type="spellEnd"/>
      <w:r w:rsidRPr="004C5B86">
        <w:rPr>
          <w:rFonts w:ascii="Times New Roman" w:hAnsi="Times New Roman" w:cs="Times New Roman"/>
          <w:sz w:val="24"/>
          <w:szCs w:val="24"/>
        </w:rPr>
        <w:t xml:space="preserve"> program:</w:t>
      </w:r>
    </w:p>
    <w:p w:rsidR="004C5B86" w:rsidRPr="004C5B86" w:rsidRDefault="004C5B86" w:rsidP="00E97271">
      <w:pPr>
        <w:autoSpaceDE w:val="0"/>
        <w:autoSpaceDN w:val="0"/>
        <w:adjustRightInd w:val="0"/>
        <w:spacing w:after="0" w:line="240" w:lineRule="auto"/>
        <w:rPr>
          <w:rFonts w:ascii="Times New Roman" w:hAnsi="Times New Roman" w:cs="Times New Roman"/>
          <w:sz w:val="24"/>
          <w:szCs w:val="24"/>
        </w:rPr>
      </w:pPr>
    </w:p>
    <w:p w:rsidR="00E97271" w:rsidRPr="004C5B86" w:rsidRDefault="00E97271" w:rsidP="00E97271">
      <w:pPr>
        <w:pStyle w:val="Akapitzlist"/>
        <w:numPr>
          <w:ilvl w:val="0"/>
          <w:numId w:val="1"/>
        </w:numPr>
        <w:autoSpaceDE w:val="0"/>
        <w:autoSpaceDN w:val="0"/>
        <w:adjustRightInd w:val="0"/>
        <w:spacing w:after="0" w:line="240" w:lineRule="auto"/>
        <w:rPr>
          <w:rFonts w:ascii="Times New Roman" w:hAnsi="Times New Roman" w:cs="Times New Roman"/>
          <w:sz w:val="24"/>
          <w:szCs w:val="24"/>
          <w:lang w:val="en-US"/>
        </w:rPr>
      </w:pPr>
      <w:r w:rsidRPr="004C5B86">
        <w:rPr>
          <w:rFonts w:ascii="Times New Roman" w:hAnsi="Times New Roman" w:cs="Times New Roman"/>
          <w:sz w:val="24"/>
          <w:szCs w:val="24"/>
          <w:lang w:val="en-US"/>
        </w:rPr>
        <w:t>Wire circuit with mean value converter, which properly calibrated will allow RMS value measurement (e.g. sinusoidal waveform).</w:t>
      </w:r>
    </w:p>
    <w:p w:rsidR="00E97271" w:rsidRPr="004C5B86" w:rsidRDefault="00E97271" w:rsidP="00E97271">
      <w:pPr>
        <w:pStyle w:val="Akapitzlist"/>
        <w:numPr>
          <w:ilvl w:val="0"/>
          <w:numId w:val="2"/>
        </w:numPr>
        <w:autoSpaceDE w:val="0"/>
        <w:autoSpaceDN w:val="0"/>
        <w:adjustRightInd w:val="0"/>
        <w:spacing w:after="0" w:line="240" w:lineRule="auto"/>
        <w:rPr>
          <w:rFonts w:ascii="Times New Roman" w:hAnsi="Times New Roman" w:cs="Times New Roman"/>
          <w:sz w:val="24"/>
          <w:szCs w:val="24"/>
          <w:lang w:val="en-US"/>
        </w:rPr>
      </w:pPr>
      <w:r w:rsidRPr="004C5B86">
        <w:rPr>
          <w:rFonts w:ascii="Times New Roman" w:hAnsi="Times New Roman" w:cs="Times New Roman"/>
          <w:sz w:val="24"/>
          <w:szCs w:val="24"/>
          <w:lang w:val="en-US"/>
        </w:rPr>
        <w:t>Calibrate circuit for sinusoidal waveform (e.g. for U=5V). Reference meter is a digital voltmeter which measure RMS value.</w:t>
      </w:r>
    </w:p>
    <w:p w:rsidR="00E97271" w:rsidRPr="004C5B86" w:rsidRDefault="00E97271" w:rsidP="00E97271">
      <w:pPr>
        <w:pStyle w:val="Akapitzlist"/>
        <w:numPr>
          <w:ilvl w:val="0"/>
          <w:numId w:val="2"/>
        </w:numPr>
        <w:autoSpaceDE w:val="0"/>
        <w:autoSpaceDN w:val="0"/>
        <w:adjustRightInd w:val="0"/>
        <w:spacing w:after="0" w:line="240" w:lineRule="auto"/>
        <w:rPr>
          <w:rFonts w:ascii="Times New Roman" w:hAnsi="Times New Roman" w:cs="Times New Roman"/>
          <w:sz w:val="24"/>
          <w:szCs w:val="24"/>
          <w:lang w:val="en-US"/>
        </w:rPr>
      </w:pPr>
      <w:r w:rsidRPr="004C5B86">
        <w:rPr>
          <w:rFonts w:ascii="Times New Roman" w:hAnsi="Times New Roman" w:cs="Times New Roman"/>
          <w:sz w:val="24"/>
          <w:szCs w:val="24"/>
          <w:lang w:val="en-US"/>
        </w:rPr>
        <w:t xml:space="preserve">Do measurements by changes sinusoidal input voltage from 0.2 V to 1.0 V of every 0.2 V and from 1 V to </w:t>
      </w:r>
      <w:r w:rsidRPr="004C5B86">
        <w:rPr>
          <w:rFonts w:ascii="Times New Roman" w:hAnsi="Times New Roman" w:cs="Times New Roman"/>
          <w:i/>
          <w:sz w:val="24"/>
          <w:szCs w:val="24"/>
          <w:lang w:val="en-US"/>
        </w:rPr>
        <w:t>U</w:t>
      </w:r>
      <w:r w:rsidRPr="004C5B86">
        <w:rPr>
          <w:rFonts w:ascii="Times New Roman" w:hAnsi="Times New Roman" w:cs="Times New Roman"/>
          <w:sz w:val="24"/>
          <w:szCs w:val="24"/>
          <w:vertAlign w:val="subscript"/>
          <w:lang w:val="en-US"/>
        </w:rPr>
        <w:t>MAX</w:t>
      </w:r>
      <w:r w:rsidRPr="004C5B86">
        <w:rPr>
          <w:rFonts w:ascii="Times New Roman" w:hAnsi="Times New Roman" w:cs="Times New Roman"/>
          <w:sz w:val="24"/>
          <w:szCs w:val="24"/>
          <w:lang w:val="en-US"/>
        </w:rPr>
        <w:t xml:space="preserve"> of waveform generator</w:t>
      </w:r>
      <w:r w:rsidR="004C5B86" w:rsidRPr="004C5B86">
        <w:rPr>
          <w:rFonts w:ascii="Times New Roman" w:hAnsi="Times New Roman" w:cs="Times New Roman"/>
          <w:sz w:val="24"/>
          <w:szCs w:val="24"/>
          <w:lang w:val="en-US"/>
        </w:rPr>
        <w:t xml:space="preserve"> changing by 1 V.</w:t>
      </w:r>
    </w:p>
    <w:p w:rsidR="004C5B86" w:rsidRPr="004C5B86" w:rsidRDefault="004C5B86" w:rsidP="00E97271">
      <w:pPr>
        <w:pStyle w:val="Akapitzlist"/>
        <w:numPr>
          <w:ilvl w:val="0"/>
          <w:numId w:val="2"/>
        </w:numPr>
        <w:autoSpaceDE w:val="0"/>
        <w:autoSpaceDN w:val="0"/>
        <w:adjustRightInd w:val="0"/>
        <w:spacing w:after="0" w:line="240" w:lineRule="auto"/>
        <w:rPr>
          <w:rStyle w:val="hps"/>
          <w:rFonts w:ascii="Times New Roman" w:hAnsi="Times New Roman" w:cs="Times New Roman"/>
          <w:sz w:val="24"/>
          <w:szCs w:val="24"/>
          <w:lang w:val="en-US"/>
        </w:rPr>
      </w:pPr>
      <w:proofErr w:type="spellStart"/>
      <w:r w:rsidRPr="004C5B86">
        <w:rPr>
          <w:rStyle w:val="hps"/>
          <w:rFonts w:ascii="Times New Roman" w:hAnsi="Times New Roman" w:cs="Times New Roman"/>
          <w:sz w:val="24"/>
          <w:szCs w:val="24"/>
        </w:rPr>
        <w:t>Analogous</w:t>
      </w:r>
      <w:proofErr w:type="spellEnd"/>
      <w:r w:rsidRPr="004C5B86">
        <w:rPr>
          <w:rStyle w:val="shorttext"/>
          <w:rFonts w:ascii="Times New Roman" w:hAnsi="Times New Roman" w:cs="Times New Roman"/>
          <w:sz w:val="24"/>
          <w:szCs w:val="24"/>
        </w:rPr>
        <w:t xml:space="preserve"> </w:t>
      </w:r>
      <w:proofErr w:type="spellStart"/>
      <w:r w:rsidRPr="004C5B86">
        <w:rPr>
          <w:rStyle w:val="hps"/>
          <w:rFonts w:ascii="Times New Roman" w:hAnsi="Times New Roman" w:cs="Times New Roman"/>
          <w:sz w:val="24"/>
          <w:szCs w:val="24"/>
        </w:rPr>
        <w:t>measurements</w:t>
      </w:r>
      <w:proofErr w:type="spellEnd"/>
      <w:r w:rsidRPr="004C5B86">
        <w:rPr>
          <w:rStyle w:val="shorttext"/>
          <w:rFonts w:ascii="Times New Roman" w:hAnsi="Times New Roman" w:cs="Times New Roman"/>
          <w:sz w:val="24"/>
          <w:szCs w:val="24"/>
        </w:rPr>
        <w:t xml:space="preserve"> </w:t>
      </w:r>
      <w:proofErr w:type="spellStart"/>
      <w:r w:rsidRPr="004C5B86">
        <w:rPr>
          <w:rStyle w:val="hps"/>
          <w:rFonts w:ascii="Times New Roman" w:hAnsi="Times New Roman" w:cs="Times New Roman"/>
          <w:sz w:val="24"/>
          <w:szCs w:val="24"/>
        </w:rPr>
        <w:t>performed</w:t>
      </w:r>
      <w:proofErr w:type="spellEnd"/>
      <w:r w:rsidRPr="004C5B86">
        <w:rPr>
          <w:rStyle w:val="shorttext"/>
          <w:rFonts w:ascii="Times New Roman" w:hAnsi="Times New Roman" w:cs="Times New Roman"/>
          <w:sz w:val="24"/>
          <w:szCs w:val="24"/>
        </w:rPr>
        <w:t xml:space="preserve"> </w:t>
      </w:r>
      <w:r w:rsidRPr="004C5B86">
        <w:rPr>
          <w:rStyle w:val="hps"/>
          <w:rFonts w:ascii="Times New Roman" w:hAnsi="Times New Roman" w:cs="Times New Roman"/>
          <w:sz w:val="24"/>
          <w:szCs w:val="24"/>
        </w:rPr>
        <w:t>for</w:t>
      </w:r>
      <w:r>
        <w:rPr>
          <w:rStyle w:val="hps"/>
          <w:rFonts w:ascii="Times New Roman" w:hAnsi="Times New Roman" w:cs="Times New Roman"/>
          <w:sz w:val="24"/>
          <w:szCs w:val="24"/>
        </w:rPr>
        <w:t xml:space="preserve"> triangle and </w:t>
      </w:r>
      <w:proofErr w:type="spellStart"/>
      <w:r>
        <w:rPr>
          <w:rStyle w:val="hps"/>
          <w:rFonts w:ascii="Times New Roman" w:hAnsi="Times New Roman" w:cs="Times New Roman"/>
          <w:sz w:val="24"/>
          <w:szCs w:val="24"/>
        </w:rPr>
        <w:t>square</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waveform</w:t>
      </w:r>
      <w:proofErr w:type="spellEnd"/>
      <w:r>
        <w:rPr>
          <w:rStyle w:val="hps"/>
          <w:rFonts w:ascii="Times New Roman" w:hAnsi="Times New Roman" w:cs="Times New Roman"/>
          <w:sz w:val="24"/>
          <w:szCs w:val="24"/>
        </w:rPr>
        <w:t>.</w:t>
      </w:r>
    </w:p>
    <w:p w:rsidR="004C5B86" w:rsidRPr="004C5B86" w:rsidRDefault="004C5B86" w:rsidP="00E97271">
      <w:pPr>
        <w:pStyle w:val="Akapitzlist"/>
        <w:numPr>
          <w:ilvl w:val="0"/>
          <w:numId w:val="2"/>
        </w:numPr>
        <w:autoSpaceDE w:val="0"/>
        <w:autoSpaceDN w:val="0"/>
        <w:adjustRightInd w:val="0"/>
        <w:spacing w:after="0" w:line="240" w:lineRule="auto"/>
        <w:rPr>
          <w:rStyle w:val="hps"/>
          <w:rFonts w:ascii="Times New Roman" w:hAnsi="Times New Roman" w:cs="Times New Roman"/>
          <w:sz w:val="24"/>
          <w:szCs w:val="24"/>
          <w:lang w:val="en-US"/>
        </w:rPr>
      </w:pPr>
      <w:proofErr w:type="spellStart"/>
      <w:r>
        <w:rPr>
          <w:rStyle w:val="hps"/>
          <w:rFonts w:ascii="Times New Roman" w:hAnsi="Times New Roman" w:cs="Times New Roman"/>
          <w:sz w:val="24"/>
          <w:szCs w:val="24"/>
        </w:rPr>
        <w:t>Calculate</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processing</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errors</w:t>
      </w:r>
      <w:proofErr w:type="spellEnd"/>
      <w:r>
        <w:rPr>
          <w:rStyle w:val="hps"/>
          <w:rFonts w:ascii="Times New Roman" w:hAnsi="Times New Roman" w:cs="Times New Roman"/>
          <w:sz w:val="24"/>
          <w:szCs w:val="24"/>
        </w:rPr>
        <w:t xml:space="preserve"> and </w:t>
      </w:r>
      <w:proofErr w:type="spellStart"/>
      <w:r>
        <w:rPr>
          <w:rStyle w:val="hps"/>
          <w:rFonts w:ascii="Times New Roman" w:hAnsi="Times New Roman" w:cs="Times New Roman"/>
          <w:sz w:val="24"/>
          <w:szCs w:val="24"/>
        </w:rPr>
        <w:t>present</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it</w:t>
      </w:r>
      <w:proofErr w:type="spellEnd"/>
      <w:r>
        <w:rPr>
          <w:rStyle w:val="hps"/>
          <w:rFonts w:ascii="Times New Roman" w:hAnsi="Times New Roman" w:cs="Times New Roman"/>
          <w:sz w:val="24"/>
          <w:szCs w:val="24"/>
        </w:rPr>
        <w:t xml:space="preserve"> in </w:t>
      </w:r>
      <w:proofErr w:type="spellStart"/>
      <w:r>
        <w:rPr>
          <w:rStyle w:val="hps"/>
          <w:rFonts w:ascii="Times New Roman" w:hAnsi="Times New Roman" w:cs="Times New Roman"/>
          <w:sz w:val="24"/>
          <w:szCs w:val="24"/>
        </w:rPr>
        <w:t>graphical</w:t>
      </w:r>
      <w:proofErr w:type="spellEnd"/>
      <w:r>
        <w:rPr>
          <w:rStyle w:val="hps"/>
          <w:rFonts w:ascii="Times New Roman" w:hAnsi="Times New Roman" w:cs="Times New Roman"/>
          <w:sz w:val="24"/>
          <w:szCs w:val="24"/>
        </w:rPr>
        <w:t xml:space="preserve"> form.</w:t>
      </w:r>
    </w:p>
    <w:p w:rsidR="004C5B86" w:rsidRPr="004C5B86" w:rsidRDefault="004C5B86" w:rsidP="004C5B86">
      <w:pPr>
        <w:pStyle w:val="Akapitzlist"/>
        <w:autoSpaceDE w:val="0"/>
        <w:autoSpaceDN w:val="0"/>
        <w:adjustRightInd w:val="0"/>
        <w:spacing w:after="0" w:line="240" w:lineRule="auto"/>
        <w:rPr>
          <w:rStyle w:val="hps"/>
          <w:rFonts w:ascii="Times New Roman" w:hAnsi="Times New Roman" w:cs="Times New Roman"/>
          <w:sz w:val="24"/>
          <w:szCs w:val="24"/>
          <w:lang w:val="en-US"/>
        </w:rPr>
      </w:pPr>
    </w:p>
    <w:p w:rsidR="004C5B86" w:rsidRDefault="004C5B86" w:rsidP="004C5B86">
      <w:pPr>
        <w:pStyle w:val="Akapitzlist"/>
        <w:numPr>
          <w:ilvl w:val="0"/>
          <w:numId w:val="1"/>
        </w:numPr>
        <w:autoSpaceDE w:val="0"/>
        <w:autoSpaceDN w:val="0"/>
        <w:adjustRightInd w:val="0"/>
        <w:spacing w:after="0" w:line="240" w:lineRule="auto"/>
        <w:rPr>
          <w:rFonts w:ascii="Times New Roman" w:hAnsi="Times New Roman" w:cs="Times New Roman"/>
          <w:sz w:val="24"/>
          <w:szCs w:val="24"/>
          <w:lang w:val="en-US"/>
        </w:rPr>
      </w:pPr>
      <w:r w:rsidRPr="004C5B86">
        <w:rPr>
          <w:rFonts w:ascii="Times New Roman" w:hAnsi="Times New Roman" w:cs="Times New Roman"/>
          <w:sz w:val="24"/>
          <w:szCs w:val="24"/>
          <w:lang w:val="en-US"/>
        </w:rPr>
        <w:t xml:space="preserve">Wire circuit with </w:t>
      </w:r>
      <w:r>
        <w:rPr>
          <w:rFonts w:ascii="Times New Roman" w:hAnsi="Times New Roman" w:cs="Times New Roman"/>
          <w:sz w:val="24"/>
          <w:szCs w:val="24"/>
          <w:lang w:val="en-US"/>
        </w:rPr>
        <w:t>RMS</w:t>
      </w:r>
      <w:r w:rsidRPr="004C5B86">
        <w:rPr>
          <w:rFonts w:ascii="Times New Roman" w:hAnsi="Times New Roman" w:cs="Times New Roman"/>
          <w:sz w:val="24"/>
          <w:szCs w:val="24"/>
          <w:lang w:val="en-US"/>
        </w:rPr>
        <w:t xml:space="preserve"> value converter</w:t>
      </w:r>
      <w:r>
        <w:rPr>
          <w:rFonts w:ascii="Times New Roman" w:hAnsi="Times New Roman" w:cs="Times New Roman"/>
          <w:sz w:val="24"/>
          <w:szCs w:val="24"/>
          <w:lang w:val="en-US"/>
        </w:rPr>
        <w:t xml:space="preserve"> described by implicit function.</w:t>
      </w: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r w:rsidRPr="004C5B86">
        <w:rPr>
          <w:rFonts w:ascii="Times New Roman" w:hAnsi="Times New Roman" w:cs="Times New Roman"/>
          <w:sz w:val="24"/>
          <w:szCs w:val="24"/>
          <w:lang w:val="en-US"/>
        </w:rPr>
        <w:t>Calibration and measurements do by the same way as it is shown above.</w:t>
      </w: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Mean value circuit</w:t>
      </w: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p>
    <w:p w:rsidR="004C5B86" w:rsidRDefault="004C5B86" w:rsidP="004C5B86">
      <w:pPr>
        <w:autoSpaceDE w:val="0"/>
        <w:autoSpaceDN w:val="0"/>
        <w:adjustRightInd w:val="0"/>
        <w:spacing w:after="0" w:line="240" w:lineRule="auto"/>
        <w:ind w:firstLine="360"/>
        <w:jc w:val="center"/>
        <w:rPr>
          <w:rFonts w:ascii="Times New Roman" w:hAnsi="Times New Roman" w:cs="Times New Roman"/>
          <w:sz w:val="24"/>
          <w:szCs w:val="24"/>
          <w:lang w:val="en-US"/>
        </w:rPr>
      </w:pPr>
      <w:r w:rsidRPr="004C5B86">
        <w:rPr>
          <w:noProof/>
          <w:szCs w:val="24"/>
        </w:rPr>
        <w:drawing>
          <wp:inline distT="0" distB="0" distL="0" distR="0">
            <wp:extent cx="4117176" cy="1384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17176" cy="1384300"/>
                    </a:xfrm>
                    <a:prstGeom prst="rect">
                      <a:avLst/>
                    </a:prstGeom>
                    <a:noFill/>
                    <a:ln w="9525">
                      <a:noFill/>
                      <a:miter lim="800000"/>
                      <a:headEnd/>
                      <a:tailEnd/>
                    </a:ln>
                  </pic:spPr>
                </pic:pic>
              </a:graphicData>
            </a:graphic>
          </wp:inline>
        </w:drawing>
      </w: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p>
    <w:p w:rsidR="004C5B86" w:rsidRDefault="004C5B86" w:rsidP="004C5B86">
      <w:pPr>
        <w:autoSpaceDE w:val="0"/>
        <w:autoSpaceDN w:val="0"/>
        <w:adjustRightInd w:val="0"/>
        <w:spacing w:after="0" w:line="240" w:lineRule="auto"/>
        <w:ind w:firstLine="360"/>
        <w:rPr>
          <w:rFonts w:ascii="Times New Roman" w:hAnsi="Times New Roman" w:cs="Times New Roman"/>
          <w:sz w:val="24"/>
          <w:szCs w:val="24"/>
          <w:lang w:val="en-US"/>
        </w:rPr>
      </w:pPr>
    </w:p>
    <w:p w:rsidR="004C5B86" w:rsidRDefault="00173402" w:rsidP="004C5B86">
      <w:pPr>
        <w:autoSpaceDE w:val="0"/>
        <w:autoSpaceDN w:val="0"/>
        <w:adjustRightInd w:val="0"/>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RMS value circuit</w:t>
      </w:r>
    </w:p>
    <w:p w:rsidR="00173402" w:rsidRDefault="00173402" w:rsidP="004C5B86">
      <w:pPr>
        <w:autoSpaceDE w:val="0"/>
        <w:autoSpaceDN w:val="0"/>
        <w:adjustRightInd w:val="0"/>
        <w:spacing w:after="0" w:line="240" w:lineRule="auto"/>
        <w:ind w:firstLine="360"/>
        <w:rPr>
          <w:rFonts w:ascii="Times New Roman" w:hAnsi="Times New Roman" w:cs="Times New Roman"/>
          <w:sz w:val="24"/>
          <w:szCs w:val="24"/>
          <w:lang w:val="en-US"/>
        </w:rPr>
      </w:pPr>
    </w:p>
    <w:p w:rsidR="00173402" w:rsidRPr="004C5B86" w:rsidRDefault="00173402" w:rsidP="00173402">
      <w:pPr>
        <w:autoSpaceDE w:val="0"/>
        <w:autoSpaceDN w:val="0"/>
        <w:adjustRightInd w:val="0"/>
        <w:spacing w:after="0" w:line="240" w:lineRule="auto"/>
        <w:ind w:firstLine="360"/>
        <w:jc w:val="center"/>
        <w:rPr>
          <w:rFonts w:ascii="Times New Roman" w:hAnsi="Times New Roman" w:cs="Times New Roman"/>
          <w:sz w:val="24"/>
          <w:szCs w:val="24"/>
          <w:lang w:val="en-US"/>
        </w:rPr>
      </w:pPr>
      <w:r w:rsidRPr="00173402">
        <w:rPr>
          <w:noProof/>
          <w:szCs w:val="24"/>
        </w:rPr>
        <w:drawing>
          <wp:inline distT="0" distB="0" distL="0" distR="0">
            <wp:extent cx="5470810" cy="15176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70810" cy="1517650"/>
                    </a:xfrm>
                    <a:prstGeom prst="rect">
                      <a:avLst/>
                    </a:prstGeom>
                    <a:noFill/>
                    <a:ln w="9525">
                      <a:noFill/>
                      <a:miter lim="800000"/>
                      <a:headEnd/>
                      <a:tailEnd/>
                    </a:ln>
                  </pic:spPr>
                </pic:pic>
              </a:graphicData>
            </a:graphic>
          </wp:inline>
        </w:drawing>
      </w:r>
    </w:p>
    <w:p w:rsidR="00E97271" w:rsidRDefault="00E97271" w:rsidP="00E97271">
      <w:pPr>
        <w:autoSpaceDE w:val="0"/>
        <w:autoSpaceDN w:val="0"/>
        <w:adjustRightInd w:val="0"/>
        <w:spacing w:after="0" w:line="240" w:lineRule="auto"/>
        <w:rPr>
          <w:rFonts w:ascii="Tahoma" w:hAnsi="Tahoma" w:cs="Tahoma"/>
          <w:sz w:val="26"/>
          <w:szCs w:val="26"/>
          <w:lang w:val="en-US"/>
        </w:rPr>
      </w:pPr>
    </w:p>
    <w:p w:rsidR="004C5B86" w:rsidRDefault="004C5B86" w:rsidP="00E97271">
      <w:pPr>
        <w:autoSpaceDE w:val="0"/>
        <w:autoSpaceDN w:val="0"/>
        <w:adjustRightInd w:val="0"/>
        <w:spacing w:after="0" w:line="240" w:lineRule="auto"/>
        <w:rPr>
          <w:rFonts w:ascii="Tahoma" w:hAnsi="Tahoma" w:cs="Tahoma"/>
          <w:sz w:val="26"/>
          <w:szCs w:val="26"/>
          <w:lang w:val="en-US"/>
        </w:rPr>
      </w:pPr>
    </w:p>
    <w:p w:rsidR="00173402" w:rsidRDefault="00173402" w:rsidP="00E97271">
      <w:pPr>
        <w:autoSpaceDE w:val="0"/>
        <w:autoSpaceDN w:val="0"/>
        <w:adjustRightInd w:val="0"/>
        <w:spacing w:after="0" w:line="240" w:lineRule="auto"/>
        <w:rPr>
          <w:rFonts w:ascii="Tahoma" w:hAnsi="Tahoma" w:cs="Tahoma"/>
          <w:sz w:val="26"/>
          <w:szCs w:val="26"/>
          <w:lang w:val="en-US"/>
        </w:rPr>
      </w:pPr>
    </w:p>
    <w:p w:rsidR="00173402" w:rsidRDefault="00173402" w:rsidP="00E97271">
      <w:pPr>
        <w:autoSpaceDE w:val="0"/>
        <w:autoSpaceDN w:val="0"/>
        <w:adjustRightInd w:val="0"/>
        <w:spacing w:after="0" w:line="240" w:lineRule="auto"/>
        <w:rPr>
          <w:rFonts w:ascii="Tahoma" w:hAnsi="Tahoma" w:cs="Tahoma"/>
          <w:sz w:val="26"/>
          <w:szCs w:val="26"/>
          <w:lang w:val="en-US"/>
        </w:rPr>
      </w:pPr>
    </w:p>
    <w:p w:rsidR="00173402" w:rsidRDefault="00173402" w:rsidP="00E97271">
      <w:pPr>
        <w:autoSpaceDE w:val="0"/>
        <w:autoSpaceDN w:val="0"/>
        <w:adjustRightInd w:val="0"/>
        <w:spacing w:after="0" w:line="240" w:lineRule="auto"/>
        <w:rPr>
          <w:rFonts w:ascii="Tahoma" w:hAnsi="Tahoma" w:cs="Tahoma"/>
          <w:sz w:val="26"/>
          <w:szCs w:val="26"/>
          <w:lang w:val="en-US"/>
        </w:rPr>
      </w:pPr>
    </w:p>
    <w:p w:rsidR="00173402" w:rsidRDefault="00173402" w:rsidP="00E97271">
      <w:pPr>
        <w:autoSpaceDE w:val="0"/>
        <w:autoSpaceDN w:val="0"/>
        <w:adjustRightInd w:val="0"/>
        <w:spacing w:after="0" w:line="240" w:lineRule="auto"/>
        <w:rPr>
          <w:rFonts w:ascii="Tahoma" w:hAnsi="Tahoma" w:cs="Tahoma"/>
          <w:sz w:val="26"/>
          <w:szCs w:val="26"/>
          <w:lang w:val="en-US"/>
        </w:rPr>
      </w:pPr>
    </w:p>
    <w:p w:rsidR="00173402" w:rsidRDefault="00173402" w:rsidP="00E97271">
      <w:pPr>
        <w:autoSpaceDE w:val="0"/>
        <w:autoSpaceDN w:val="0"/>
        <w:adjustRightInd w:val="0"/>
        <w:spacing w:after="0" w:line="240" w:lineRule="auto"/>
        <w:rPr>
          <w:rFonts w:ascii="Tahoma" w:hAnsi="Tahoma" w:cs="Tahoma"/>
          <w:sz w:val="26"/>
          <w:szCs w:val="26"/>
          <w:lang w:val="en-US"/>
        </w:rPr>
      </w:pPr>
    </w:p>
    <w:p w:rsidR="00173402" w:rsidRPr="00141C2E" w:rsidRDefault="00173402" w:rsidP="00173402">
      <w:pPr>
        <w:pStyle w:val="tytul3rzedu"/>
        <w:rPr>
          <w:lang w:val="en-US"/>
        </w:rPr>
      </w:pPr>
      <w:bookmarkStart w:id="1" w:name="_Toc283208813"/>
      <w:r>
        <w:rPr>
          <w:lang w:val="en-US"/>
        </w:rPr>
        <w:lastRenderedPageBreak/>
        <w:t>A.</w:t>
      </w:r>
      <w:r w:rsidRPr="00141C2E">
        <w:rPr>
          <w:lang w:val="en-US"/>
        </w:rPr>
        <w:t xml:space="preserve"> Mean value converter</w:t>
      </w:r>
      <w:bookmarkEnd w:id="1"/>
    </w:p>
    <w:p w:rsidR="00173402" w:rsidRPr="00173402" w:rsidRDefault="00173402" w:rsidP="00173402">
      <w:pPr>
        <w:pStyle w:val="tekstreferatu"/>
        <w:rPr>
          <w:lang w:val="en-US"/>
        </w:rPr>
      </w:pPr>
      <w:r w:rsidRPr="00141C2E">
        <w:t xml:space="preserve">For </w:t>
      </w:r>
      <w:proofErr w:type="spellStart"/>
      <w:r w:rsidRPr="00141C2E">
        <w:t>this</w:t>
      </w:r>
      <w:proofErr w:type="spellEnd"/>
      <w:r w:rsidRPr="00141C2E">
        <w:t xml:space="preserve"> </w:t>
      </w:r>
      <w:proofErr w:type="spellStart"/>
      <w:r w:rsidRPr="00141C2E">
        <w:t>class</w:t>
      </w:r>
      <w:proofErr w:type="spellEnd"/>
      <w:r w:rsidRPr="00141C2E">
        <w:t xml:space="preserve"> of </w:t>
      </w:r>
      <w:proofErr w:type="spellStart"/>
      <w:r w:rsidRPr="00141C2E">
        <w:t>converters</w:t>
      </w:r>
      <w:proofErr w:type="spellEnd"/>
      <w:r w:rsidRPr="00141C2E">
        <w:t xml:space="preserve"> the </w:t>
      </w:r>
      <w:proofErr w:type="spellStart"/>
      <w:r w:rsidRPr="00141C2E">
        <w:t>converter</w:t>
      </w:r>
      <w:proofErr w:type="spellEnd"/>
      <w:r w:rsidRPr="00141C2E">
        <w:t xml:space="preserve"> </w:t>
      </w:r>
      <w:proofErr w:type="spellStart"/>
      <w:r w:rsidRPr="00141C2E">
        <w:t>shown</w:t>
      </w:r>
      <w:proofErr w:type="spellEnd"/>
      <w:r w:rsidRPr="00141C2E">
        <w:t xml:space="preserve"> in Fig. </w:t>
      </w:r>
      <w:r>
        <w:t>1</w:t>
      </w:r>
      <w:r w:rsidRPr="00141C2E">
        <w:t xml:space="preserve"> </w:t>
      </w:r>
      <w:proofErr w:type="spellStart"/>
      <w:r w:rsidRPr="00141C2E">
        <w:t>has</w:t>
      </w:r>
      <w:proofErr w:type="spellEnd"/>
      <w:r w:rsidRPr="00141C2E">
        <w:t xml:space="preserve"> a </w:t>
      </w:r>
      <w:proofErr w:type="spellStart"/>
      <w:r w:rsidRPr="00141C2E">
        <w:t>very</w:t>
      </w:r>
      <w:proofErr w:type="spellEnd"/>
      <w:r w:rsidRPr="00141C2E">
        <w:t xml:space="preserve"> </w:t>
      </w:r>
      <w:proofErr w:type="spellStart"/>
      <w:r w:rsidRPr="00141C2E">
        <w:t>good</w:t>
      </w:r>
      <w:proofErr w:type="spellEnd"/>
      <w:r w:rsidRPr="00141C2E">
        <w:t xml:space="preserve"> </w:t>
      </w:r>
      <w:proofErr w:type="spellStart"/>
      <w:r w:rsidRPr="00141C2E">
        <w:t>parameters</w:t>
      </w:r>
      <w:proofErr w:type="spellEnd"/>
      <w:r w:rsidRPr="00141C2E">
        <w:t xml:space="preserve">. </w:t>
      </w:r>
    </w:p>
    <w:p w:rsidR="00173402" w:rsidRPr="00141C2E" w:rsidRDefault="00173402" w:rsidP="00173402">
      <w:pPr>
        <w:pStyle w:val="rysunek"/>
      </w:pPr>
      <w:r>
        <w:rPr>
          <w:noProof/>
          <w:lang w:val="pl-PL"/>
        </w:rPr>
        <w:drawing>
          <wp:inline distT="0" distB="0" distL="0" distR="0">
            <wp:extent cx="3397250" cy="2057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97250" cy="2057400"/>
                    </a:xfrm>
                    <a:prstGeom prst="rect">
                      <a:avLst/>
                    </a:prstGeom>
                    <a:noFill/>
                    <a:ln w="9525">
                      <a:noFill/>
                      <a:miter lim="800000"/>
                      <a:headEnd/>
                      <a:tailEnd/>
                    </a:ln>
                  </pic:spPr>
                </pic:pic>
              </a:graphicData>
            </a:graphic>
          </wp:inline>
        </w:drawing>
      </w:r>
    </w:p>
    <w:p w:rsidR="00173402" w:rsidRPr="00141C2E" w:rsidRDefault="00173402" w:rsidP="00173402">
      <w:pPr>
        <w:pStyle w:val="ryspodpis"/>
        <w:rPr>
          <w:lang w:val="en-US"/>
        </w:rPr>
      </w:pPr>
      <w:r w:rsidRPr="00141C2E">
        <w:rPr>
          <w:lang w:val="en-US"/>
        </w:rPr>
        <w:t xml:space="preserve">Fig. </w:t>
      </w:r>
      <w:r>
        <w:rPr>
          <w:lang w:val="en-US"/>
        </w:rPr>
        <w:t>1</w:t>
      </w:r>
      <w:r w:rsidRPr="00141C2E">
        <w:rPr>
          <w:lang w:val="en-US"/>
        </w:rPr>
        <w:t>. Mean value converter</w:t>
      </w:r>
    </w:p>
    <w:p w:rsidR="00173402" w:rsidRPr="00141C2E" w:rsidRDefault="00173402" w:rsidP="00173402">
      <w:pPr>
        <w:pStyle w:val="tekstreferatu"/>
      </w:pPr>
      <w:r w:rsidRPr="00141C2E">
        <w:t xml:space="preserve">The </w:t>
      </w:r>
      <w:proofErr w:type="spellStart"/>
      <w:r w:rsidRPr="00141C2E">
        <w:t>converter</w:t>
      </w:r>
      <w:proofErr w:type="spellEnd"/>
      <w:r w:rsidRPr="00141C2E">
        <w:t xml:space="preserve"> </w:t>
      </w:r>
      <w:proofErr w:type="spellStart"/>
      <w:r w:rsidRPr="00141C2E">
        <w:t>due</w:t>
      </w:r>
      <w:proofErr w:type="spellEnd"/>
      <w:r w:rsidRPr="00141C2E">
        <w:t xml:space="preserve"> to </w:t>
      </w:r>
      <w:proofErr w:type="spellStart"/>
      <w:r w:rsidRPr="00141C2E">
        <w:t>its</w:t>
      </w:r>
      <w:proofErr w:type="spellEnd"/>
      <w:r w:rsidRPr="00141C2E">
        <w:t xml:space="preserve"> </w:t>
      </w:r>
      <w:proofErr w:type="spellStart"/>
      <w:r w:rsidRPr="00141C2E">
        <w:t>good</w:t>
      </w:r>
      <w:proofErr w:type="spellEnd"/>
      <w:r w:rsidRPr="00141C2E">
        <w:t xml:space="preserve"> </w:t>
      </w:r>
      <w:proofErr w:type="spellStart"/>
      <w:r w:rsidRPr="00141C2E">
        <w:t>metrological</w:t>
      </w:r>
      <w:proofErr w:type="spellEnd"/>
      <w:r w:rsidRPr="00141C2E">
        <w:t xml:space="preserve"> </w:t>
      </w:r>
      <w:proofErr w:type="spellStart"/>
      <w:r w:rsidRPr="00141C2E">
        <w:t>parameters</w:t>
      </w:r>
      <w:proofErr w:type="spellEnd"/>
      <w:r w:rsidRPr="00141C2E">
        <w:t xml:space="preserve"> is </w:t>
      </w:r>
      <w:proofErr w:type="spellStart"/>
      <w:r w:rsidRPr="00141C2E">
        <w:t>also</w:t>
      </w:r>
      <w:proofErr w:type="spellEnd"/>
      <w:r w:rsidRPr="00141C2E">
        <w:t xml:space="preserve"> </w:t>
      </w:r>
      <w:proofErr w:type="spellStart"/>
      <w:r w:rsidRPr="00141C2E">
        <w:t>called</w:t>
      </w:r>
      <w:proofErr w:type="spellEnd"/>
      <w:r w:rsidRPr="00141C2E">
        <w:t xml:space="preserve"> a </w:t>
      </w:r>
      <w:proofErr w:type="spellStart"/>
      <w:r w:rsidRPr="00141C2E">
        <w:t>linear</w:t>
      </w:r>
      <w:proofErr w:type="spellEnd"/>
      <w:r w:rsidRPr="00141C2E">
        <w:t xml:space="preserve"> </w:t>
      </w:r>
      <w:proofErr w:type="spellStart"/>
      <w:r w:rsidRPr="00141C2E">
        <w:t>charger</w:t>
      </w:r>
      <w:proofErr w:type="spellEnd"/>
      <w:r w:rsidRPr="00141C2E">
        <w:t xml:space="preserve">. In the </w:t>
      </w:r>
      <w:proofErr w:type="spellStart"/>
      <w:r w:rsidRPr="00141C2E">
        <w:t>properly</w:t>
      </w:r>
      <w:proofErr w:type="spellEnd"/>
      <w:r w:rsidRPr="00141C2E">
        <w:t xml:space="preserve"> </w:t>
      </w:r>
      <w:proofErr w:type="spellStart"/>
      <w:r w:rsidRPr="00141C2E">
        <w:t>built</w:t>
      </w:r>
      <w:proofErr w:type="spellEnd"/>
      <w:r w:rsidRPr="00141C2E">
        <w:t xml:space="preserve"> </w:t>
      </w:r>
      <w:proofErr w:type="spellStart"/>
      <w:r w:rsidRPr="00141C2E">
        <w:t>converter</w:t>
      </w:r>
      <w:proofErr w:type="spellEnd"/>
      <w:r w:rsidRPr="00141C2E">
        <w:t xml:space="preserve"> the </w:t>
      </w:r>
      <w:proofErr w:type="spellStart"/>
      <w:r w:rsidRPr="00141C2E">
        <w:t>processing</w:t>
      </w:r>
      <w:proofErr w:type="spellEnd"/>
      <w:r w:rsidRPr="00141C2E">
        <w:t xml:space="preserve"> error </w:t>
      </w:r>
      <w:proofErr w:type="spellStart"/>
      <w:r w:rsidRPr="00141C2E">
        <w:t>caused</w:t>
      </w:r>
      <w:proofErr w:type="spellEnd"/>
      <w:r w:rsidRPr="00141C2E">
        <w:t xml:space="preserve"> by </w:t>
      </w:r>
      <w:proofErr w:type="spellStart"/>
      <w:r w:rsidRPr="00141C2E">
        <w:t>amplifier</w:t>
      </w:r>
      <w:proofErr w:type="spellEnd"/>
      <w:r w:rsidRPr="00141C2E">
        <w:t xml:space="preserve"> </w:t>
      </w:r>
      <w:proofErr w:type="spellStart"/>
      <w:r w:rsidRPr="00141C2E">
        <w:t>parameters</w:t>
      </w:r>
      <w:proofErr w:type="spellEnd"/>
      <w:r w:rsidRPr="00141C2E">
        <w:t xml:space="preserve"> is </w:t>
      </w:r>
      <w:proofErr w:type="spellStart"/>
      <w:r w:rsidRPr="00141C2E">
        <w:t>greater</w:t>
      </w:r>
      <w:proofErr w:type="spellEnd"/>
      <w:r w:rsidRPr="00141C2E">
        <w:t xml:space="preserve"> </w:t>
      </w:r>
      <w:proofErr w:type="spellStart"/>
      <w:r w:rsidRPr="00141C2E">
        <w:t>than</w:t>
      </w:r>
      <w:proofErr w:type="spellEnd"/>
      <w:r w:rsidRPr="00141C2E">
        <w:t xml:space="preserve"> the error </w:t>
      </w:r>
      <w:proofErr w:type="spellStart"/>
      <w:r w:rsidRPr="00141C2E">
        <w:t>caused</w:t>
      </w:r>
      <w:proofErr w:type="spellEnd"/>
      <w:r w:rsidRPr="00141C2E">
        <w:t xml:space="preserve"> by the </w:t>
      </w:r>
      <w:proofErr w:type="spellStart"/>
      <w:r w:rsidRPr="00141C2E">
        <w:t>diodes</w:t>
      </w:r>
      <w:proofErr w:type="spellEnd"/>
      <w:r w:rsidRPr="00141C2E">
        <w:t xml:space="preserve"> </w:t>
      </w:r>
      <w:proofErr w:type="spellStart"/>
      <w:r w:rsidRPr="00141C2E">
        <w:t>parame</w:t>
      </w:r>
      <w:r>
        <w:t>ters</w:t>
      </w:r>
      <w:proofErr w:type="spellEnd"/>
      <w:r>
        <w:t>.</w:t>
      </w:r>
      <w:r w:rsidRPr="00141C2E">
        <w:t xml:space="preserve"> Converter </w:t>
      </w:r>
      <w:proofErr w:type="spellStart"/>
      <w:r w:rsidRPr="00141C2E">
        <w:t>principle</w:t>
      </w:r>
      <w:proofErr w:type="spellEnd"/>
      <w:r w:rsidRPr="00141C2E">
        <w:t xml:space="preserve"> of </w:t>
      </w:r>
      <w:proofErr w:type="spellStart"/>
      <w:r w:rsidRPr="00141C2E">
        <w:t>operation</w:t>
      </w:r>
      <w:proofErr w:type="spellEnd"/>
      <w:r w:rsidRPr="00141C2E">
        <w:t xml:space="preserve"> </w:t>
      </w:r>
      <w:proofErr w:type="spellStart"/>
      <w:r w:rsidRPr="00141C2E">
        <w:t>illustrate</w:t>
      </w:r>
      <w:proofErr w:type="spellEnd"/>
      <w:r w:rsidRPr="00141C2E">
        <w:t xml:space="preserve"> the </w:t>
      </w:r>
      <w:proofErr w:type="spellStart"/>
      <w:r w:rsidRPr="00141C2E">
        <w:t>voltage</w:t>
      </w:r>
      <w:proofErr w:type="spellEnd"/>
      <w:r w:rsidRPr="00141C2E">
        <w:t xml:space="preserve"> and </w:t>
      </w:r>
      <w:proofErr w:type="spellStart"/>
      <w:r w:rsidRPr="00141C2E">
        <w:t>current</w:t>
      </w:r>
      <w:proofErr w:type="spellEnd"/>
      <w:r w:rsidRPr="00141C2E">
        <w:t xml:space="preserve"> </w:t>
      </w:r>
      <w:proofErr w:type="spellStart"/>
      <w:r w:rsidRPr="00141C2E">
        <w:t>curves</w:t>
      </w:r>
      <w:proofErr w:type="spellEnd"/>
      <w:r w:rsidRPr="00141C2E">
        <w:t xml:space="preserve"> </w:t>
      </w:r>
      <w:proofErr w:type="spellStart"/>
      <w:r w:rsidRPr="00141C2E">
        <w:t>shown</w:t>
      </w:r>
      <w:proofErr w:type="spellEnd"/>
      <w:r w:rsidRPr="00141C2E">
        <w:t xml:space="preserve"> in Fig. </w:t>
      </w:r>
      <w:r>
        <w:t>2</w:t>
      </w:r>
      <w:r w:rsidRPr="00141C2E">
        <w:t>.</w:t>
      </w:r>
    </w:p>
    <w:p w:rsidR="00173402" w:rsidRPr="00141C2E" w:rsidRDefault="00173402" w:rsidP="00173402">
      <w:pPr>
        <w:pStyle w:val="tekstreferatu"/>
        <w:rPr>
          <w:lang w:val="en-US"/>
        </w:rPr>
      </w:pPr>
      <w:r w:rsidRPr="00141C2E">
        <w:rPr>
          <w:lang w:val="en-US"/>
        </w:rPr>
        <w:t xml:space="preserve">Voltage </w:t>
      </w:r>
      <w:r w:rsidRPr="00141C2E">
        <w:rPr>
          <w:i/>
          <w:iCs/>
          <w:lang w:val="en-US"/>
        </w:rPr>
        <w:t>u</w:t>
      </w:r>
      <w:r w:rsidRPr="00141C2E">
        <w:rPr>
          <w:vertAlign w:val="subscript"/>
          <w:lang w:val="en-US"/>
        </w:rPr>
        <w:t>1</w:t>
      </w:r>
      <w:r w:rsidRPr="00141C2E">
        <w:rPr>
          <w:lang w:val="en-US"/>
        </w:rPr>
        <w:t xml:space="preserve"> behind diode </w:t>
      </w:r>
      <w:r w:rsidRPr="00141C2E">
        <w:rPr>
          <w:i/>
          <w:iCs/>
          <w:lang w:val="en-US"/>
        </w:rPr>
        <w:t>D</w:t>
      </w:r>
      <w:r w:rsidRPr="00141C2E">
        <w:rPr>
          <w:vertAlign w:val="subscript"/>
          <w:lang w:val="en-US"/>
        </w:rPr>
        <w:t>1</w:t>
      </w:r>
      <w:r w:rsidRPr="00141C2E">
        <w:rPr>
          <w:lang w:val="en-US"/>
        </w:rPr>
        <w:t xml:space="preserve"> is </w:t>
      </w:r>
      <w:proofErr w:type="spellStart"/>
      <w:r w:rsidRPr="00141C2E">
        <w:rPr>
          <w:lang w:val="en-US"/>
        </w:rPr>
        <w:t>a</w:t>
      </w:r>
      <w:proofErr w:type="spellEnd"/>
      <w:r w:rsidRPr="00141C2E">
        <w:rPr>
          <w:lang w:val="en-US"/>
        </w:rPr>
        <w:t xml:space="preserve"> inversion of positive half-wave voltage </w:t>
      </w:r>
      <w:r w:rsidRPr="00141C2E">
        <w:rPr>
          <w:i/>
          <w:iCs/>
          <w:lang w:val="en-US"/>
        </w:rPr>
        <w:t>e</w:t>
      </w:r>
      <w:r w:rsidRPr="00141C2E">
        <w:rPr>
          <w:vertAlign w:val="subscript"/>
          <w:lang w:val="en-US"/>
        </w:rPr>
        <w:t>1</w:t>
      </w:r>
      <w:r w:rsidRPr="00141C2E">
        <w:rPr>
          <w:lang w:val="en-US"/>
        </w:rPr>
        <w:t xml:space="preserve">. Diode </w:t>
      </w:r>
      <w:r w:rsidRPr="00141C2E">
        <w:rPr>
          <w:i/>
          <w:iCs/>
          <w:lang w:val="en-US"/>
        </w:rPr>
        <w:t>D</w:t>
      </w:r>
      <w:r w:rsidRPr="00141C2E">
        <w:rPr>
          <w:vertAlign w:val="subscript"/>
          <w:lang w:val="en-US"/>
        </w:rPr>
        <w:t>1</w:t>
      </w:r>
      <w:r w:rsidRPr="00141C2E">
        <w:rPr>
          <w:lang w:val="en-US"/>
        </w:rPr>
        <w:t xml:space="preserve"> junction voltage drop doesn’t affect the processing signal </w:t>
      </w:r>
      <w:r w:rsidRPr="00141C2E">
        <w:rPr>
          <w:i/>
          <w:iCs/>
          <w:lang w:val="en-US"/>
        </w:rPr>
        <w:t>u</w:t>
      </w:r>
      <w:r w:rsidRPr="00141C2E">
        <w:rPr>
          <w:vertAlign w:val="subscript"/>
          <w:lang w:val="en-US"/>
        </w:rPr>
        <w:t>1</w:t>
      </w:r>
      <w:r w:rsidRPr="00141C2E">
        <w:rPr>
          <w:lang w:val="en-US"/>
        </w:rPr>
        <w:t xml:space="preserve"> </w:t>
      </w:r>
      <w:proofErr w:type="spellStart"/>
      <w:r w:rsidRPr="00141C2E">
        <w:t>because</w:t>
      </w:r>
      <w:proofErr w:type="spellEnd"/>
      <w:r w:rsidRPr="00141C2E">
        <w:t xml:space="preserve"> the </w:t>
      </w:r>
      <w:proofErr w:type="spellStart"/>
      <w:r w:rsidRPr="00141C2E">
        <w:t>amplifier</w:t>
      </w:r>
      <w:proofErr w:type="spellEnd"/>
      <w:r w:rsidRPr="00141C2E">
        <w:t xml:space="preserve"> </w:t>
      </w:r>
      <w:r w:rsidRPr="00141C2E">
        <w:rPr>
          <w:i/>
          <w:iCs/>
          <w:lang w:val="en-US"/>
        </w:rPr>
        <w:t>W</w:t>
      </w:r>
      <w:r w:rsidRPr="00141C2E">
        <w:rPr>
          <w:vertAlign w:val="subscript"/>
          <w:lang w:val="en-US"/>
        </w:rPr>
        <w:t>1</w:t>
      </w:r>
      <w:r w:rsidRPr="00141C2E">
        <w:t xml:space="preserve"> </w:t>
      </w:r>
      <w:proofErr w:type="spellStart"/>
      <w:r w:rsidRPr="00141C2E">
        <w:t>forces</w:t>
      </w:r>
      <w:proofErr w:type="spellEnd"/>
      <w:r w:rsidRPr="00141C2E">
        <w:t xml:space="preserve"> </w:t>
      </w:r>
      <w:proofErr w:type="spellStart"/>
      <w:r w:rsidRPr="00141C2E">
        <w:t>current</w:t>
      </w:r>
      <w:proofErr w:type="spellEnd"/>
      <w:r w:rsidRPr="00141C2E">
        <w:t xml:space="preserve">, </w:t>
      </w:r>
      <w:proofErr w:type="spellStart"/>
      <w:r w:rsidRPr="00141C2E">
        <w:t>which</w:t>
      </w:r>
      <w:proofErr w:type="spellEnd"/>
      <w:r w:rsidRPr="00141C2E">
        <w:t xml:space="preserve"> </w:t>
      </w:r>
      <w:proofErr w:type="spellStart"/>
      <w:r w:rsidRPr="00141C2E">
        <w:t>flows</w:t>
      </w:r>
      <w:proofErr w:type="spellEnd"/>
      <w:r w:rsidRPr="00141C2E">
        <w:t xml:space="preserve"> </w:t>
      </w:r>
      <w:proofErr w:type="spellStart"/>
      <w:r w:rsidRPr="00141C2E">
        <w:t>through</w:t>
      </w:r>
      <w:proofErr w:type="spellEnd"/>
      <w:r w:rsidRPr="00141C2E">
        <w:t xml:space="preserve"> the </w:t>
      </w:r>
      <w:proofErr w:type="spellStart"/>
      <w:r w:rsidRPr="00141C2E">
        <w:t>diode</w:t>
      </w:r>
      <w:proofErr w:type="spellEnd"/>
      <w:r w:rsidRPr="00141C2E">
        <w:t xml:space="preserve"> </w:t>
      </w:r>
      <w:r w:rsidRPr="00141C2E">
        <w:rPr>
          <w:i/>
          <w:iCs/>
          <w:lang w:val="en-US"/>
        </w:rPr>
        <w:t>D</w:t>
      </w:r>
      <w:r w:rsidRPr="00141C2E">
        <w:rPr>
          <w:vertAlign w:val="subscript"/>
          <w:lang w:val="en-US"/>
        </w:rPr>
        <w:t>1</w:t>
      </w:r>
      <w:r w:rsidRPr="00141C2E">
        <w:t xml:space="preserve">, </w:t>
      </w:r>
      <w:proofErr w:type="spellStart"/>
      <w:r w:rsidRPr="00141C2E">
        <w:t>resistor</w:t>
      </w:r>
      <w:proofErr w:type="spellEnd"/>
      <w:r w:rsidRPr="00141C2E">
        <w:t xml:space="preserve"> R to the </w:t>
      </w:r>
      <w:proofErr w:type="spellStart"/>
      <w:r w:rsidRPr="00141C2E">
        <w:t>inverting</w:t>
      </w:r>
      <w:proofErr w:type="spellEnd"/>
      <w:r w:rsidRPr="00141C2E">
        <w:t xml:space="preserve"> </w:t>
      </w:r>
      <w:proofErr w:type="spellStart"/>
      <w:r w:rsidRPr="00141C2E">
        <w:t>input</w:t>
      </w:r>
      <w:proofErr w:type="spellEnd"/>
      <w:r w:rsidRPr="00141C2E">
        <w:t xml:space="preserve"> of </w:t>
      </w:r>
      <w:proofErr w:type="spellStart"/>
      <w:r w:rsidRPr="00141C2E">
        <w:t>amplifier</w:t>
      </w:r>
      <w:proofErr w:type="spellEnd"/>
      <w:r w:rsidRPr="00141C2E">
        <w:t xml:space="preserve"> </w:t>
      </w:r>
      <w:r w:rsidRPr="00141C2E">
        <w:rPr>
          <w:i/>
          <w:iCs/>
          <w:lang w:val="en-US"/>
        </w:rPr>
        <w:t>W</w:t>
      </w:r>
      <w:r w:rsidRPr="00141C2E">
        <w:rPr>
          <w:vertAlign w:val="subscript"/>
          <w:lang w:val="en-US"/>
        </w:rPr>
        <w:t>1</w:t>
      </w:r>
      <w:r w:rsidRPr="00141C2E">
        <w:t xml:space="preserve">. </w:t>
      </w:r>
      <w:proofErr w:type="spellStart"/>
      <w:r w:rsidRPr="00141C2E">
        <w:t>This</w:t>
      </w:r>
      <w:proofErr w:type="spellEnd"/>
      <w:r w:rsidRPr="00141C2E">
        <w:t xml:space="preserve"> </w:t>
      </w:r>
      <w:proofErr w:type="spellStart"/>
      <w:r w:rsidRPr="00141C2E">
        <w:t>current</w:t>
      </w:r>
      <w:proofErr w:type="spellEnd"/>
      <w:r w:rsidRPr="00141C2E">
        <w:t xml:space="preserve"> is </w:t>
      </w:r>
      <w:proofErr w:type="spellStart"/>
      <w:r w:rsidRPr="00141C2E">
        <w:t>equal</w:t>
      </w:r>
      <w:proofErr w:type="spellEnd"/>
      <w:r w:rsidRPr="00141C2E">
        <w:t xml:space="preserve"> to the </w:t>
      </w:r>
      <w:proofErr w:type="spellStart"/>
      <w:r w:rsidRPr="00141C2E">
        <w:t>voltage</w:t>
      </w:r>
      <w:proofErr w:type="spellEnd"/>
      <w:r w:rsidRPr="00141C2E">
        <w:t xml:space="preserve"> </w:t>
      </w:r>
      <w:proofErr w:type="spellStart"/>
      <w:r w:rsidRPr="00141C2E">
        <w:t>source</w:t>
      </w:r>
      <w:proofErr w:type="spellEnd"/>
      <w:r w:rsidRPr="00141C2E">
        <w:t xml:space="preserve"> </w:t>
      </w:r>
      <w:r w:rsidRPr="00141C2E">
        <w:rPr>
          <w:i/>
          <w:iCs/>
          <w:lang w:val="en-US"/>
        </w:rPr>
        <w:t>e</w:t>
      </w:r>
      <w:r w:rsidRPr="00141C2E">
        <w:rPr>
          <w:vertAlign w:val="subscript"/>
          <w:lang w:val="en-US"/>
        </w:rPr>
        <w:t>1</w:t>
      </w:r>
      <w:r w:rsidRPr="00141C2E">
        <w:t xml:space="preserve"> </w:t>
      </w:r>
      <w:proofErr w:type="spellStart"/>
      <w:r w:rsidRPr="00141C2E">
        <w:t>current</w:t>
      </w:r>
      <w:proofErr w:type="spellEnd"/>
      <w:r w:rsidRPr="00141C2E">
        <w:t xml:space="preserve"> </w:t>
      </w:r>
      <w:proofErr w:type="spellStart"/>
      <w:r w:rsidRPr="00141C2E">
        <w:t>which</w:t>
      </w:r>
      <w:proofErr w:type="spellEnd"/>
      <w:r w:rsidRPr="00141C2E">
        <w:t xml:space="preserve"> </w:t>
      </w:r>
      <w:proofErr w:type="spellStart"/>
      <w:r w:rsidRPr="00141C2E">
        <w:t>flows</w:t>
      </w:r>
      <w:proofErr w:type="spellEnd"/>
      <w:r w:rsidRPr="00141C2E">
        <w:t xml:space="preserve"> </w:t>
      </w:r>
      <w:proofErr w:type="spellStart"/>
      <w:r w:rsidRPr="00141C2E">
        <w:t>through</w:t>
      </w:r>
      <w:proofErr w:type="spellEnd"/>
      <w:r w:rsidRPr="00141C2E">
        <w:t xml:space="preserve"> a </w:t>
      </w:r>
      <w:proofErr w:type="spellStart"/>
      <w:r w:rsidRPr="00141C2E">
        <w:t>resistor</w:t>
      </w:r>
      <w:proofErr w:type="spellEnd"/>
      <w:r w:rsidRPr="00141C2E">
        <w:t xml:space="preserve"> R to the </w:t>
      </w:r>
      <w:proofErr w:type="spellStart"/>
      <w:r w:rsidRPr="00141C2E">
        <w:t>inverting</w:t>
      </w:r>
      <w:proofErr w:type="spellEnd"/>
      <w:r w:rsidRPr="00141C2E">
        <w:t xml:space="preserve"> </w:t>
      </w:r>
      <w:proofErr w:type="spellStart"/>
      <w:r w:rsidRPr="00141C2E">
        <w:t>input</w:t>
      </w:r>
      <w:proofErr w:type="spellEnd"/>
      <w:r w:rsidRPr="00141C2E">
        <w:t xml:space="preserve"> of the </w:t>
      </w:r>
      <w:proofErr w:type="spellStart"/>
      <w:r w:rsidRPr="00141C2E">
        <w:t>amplifier</w:t>
      </w:r>
      <w:proofErr w:type="spellEnd"/>
      <w:r w:rsidRPr="00141C2E">
        <w:t xml:space="preserve">. The </w:t>
      </w:r>
      <w:proofErr w:type="spellStart"/>
      <w:r w:rsidRPr="00141C2E">
        <w:t>input</w:t>
      </w:r>
      <w:proofErr w:type="spellEnd"/>
      <w:r w:rsidRPr="00141C2E">
        <w:t xml:space="preserve"> </w:t>
      </w:r>
      <w:proofErr w:type="spellStart"/>
      <w:r w:rsidRPr="00141C2E">
        <w:t>voltage</w:t>
      </w:r>
      <w:proofErr w:type="spellEnd"/>
      <w:r w:rsidRPr="00141C2E">
        <w:t xml:space="preserve"> </w:t>
      </w:r>
      <w:r w:rsidRPr="00141C2E">
        <w:rPr>
          <w:i/>
          <w:iCs/>
          <w:lang w:val="en-US"/>
        </w:rPr>
        <w:t>e</w:t>
      </w:r>
      <w:r w:rsidRPr="00141C2E">
        <w:rPr>
          <w:vertAlign w:val="subscript"/>
          <w:lang w:val="en-US"/>
        </w:rPr>
        <w:t>1</w:t>
      </w:r>
      <w:r w:rsidRPr="00141C2E">
        <w:t xml:space="preserve"> and </w:t>
      </w:r>
      <w:proofErr w:type="spellStart"/>
      <w:r w:rsidRPr="00141C2E">
        <w:t>received</w:t>
      </w:r>
      <w:proofErr w:type="spellEnd"/>
      <w:r w:rsidRPr="00141C2E">
        <w:t xml:space="preserve"> </w:t>
      </w:r>
      <w:proofErr w:type="spellStart"/>
      <w:r w:rsidRPr="00141C2E">
        <w:t>voltage</w:t>
      </w:r>
      <w:proofErr w:type="spellEnd"/>
      <w:r w:rsidRPr="00141C2E">
        <w:t xml:space="preserve"> </w:t>
      </w:r>
      <w:r w:rsidRPr="00141C2E">
        <w:rPr>
          <w:i/>
          <w:iCs/>
          <w:lang w:val="en-US"/>
        </w:rPr>
        <w:t>u</w:t>
      </w:r>
      <w:r w:rsidRPr="00141C2E">
        <w:rPr>
          <w:vertAlign w:val="subscript"/>
          <w:lang w:val="en-US"/>
        </w:rPr>
        <w:t>1</w:t>
      </w:r>
      <w:r w:rsidRPr="00141C2E">
        <w:t xml:space="preserve"> </w:t>
      </w:r>
      <w:proofErr w:type="spellStart"/>
      <w:r w:rsidRPr="00141C2E">
        <w:t>are</w:t>
      </w:r>
      <w:proofErr w:type="spellEnd"/>
      <w:r w:rsidRPr="00141C2E">
        <w:t xml:space="preserve"> </w:t>
      </w:r>
      <w:proofErr w:type="spellStart"/>
      <w:r w:rsidRPr="00141C2E">
        <w:t>summed</w:t>
      </w:r>
      <w:proofErr w:type="spellEnd"/>
      <w:r w:rsidRPr="00141C2E">
        <w:t xml:space="preserve"> </w:t>
      </w:r>
      <w:proofErr w:type="spellStart"/>
      <w:r w:rsidRPr="00141C2E">
        <w:t>at</w:t>
      </w:r>
      <w:proofErr w:type="spellEnd"/>
      <w:r w:rsidRPr="00141C2E">
        <w:t xml:space="preserve"> the non-</w:t>
      </w:r>
      <w:proofErr w:type="spellStart"/>
      <w:r w:rsidRPr="00141C2E">
        <w:t>inverting</w:t>
      </w:r>
      <w:proofErr w:type="spellEnd"/>
      <w:r w:rsidRPr="00141C2E">
        <w:t xml:space="preserve"> </w:t>
      </w:r>
      <w:proofErr w:type="spellStart"/>
      <w:r w:rsidRPr="00141C2E">
        <w:t>amplifier</w:t>
      </w:r>
      <w:proofErr w:type="spellEnd"/>
      <w:r w:rsidRPr="00141C2E">
        <w:t xml:space="preserve"> </w:t>
      </w:r>
      <w:r w:rsidRPr="00141C2E">
        <w:rPr>
          <w:i/>
          <w:iCs/>
          <w:lang w:val="en-US"/>
        </w:rPr>
        <w:t>W</w:t>
      </w:r>
      <w:r w:rsidRPr="00141C2E">
        <w:rPr>
          <w:vertAlign w:val="subscript"/>
          <w:lang w:val="en-US"/>
        </w:rPr>
        <w:t>2</w:t>
      </w:r>
      <w:r w:rsidRPr="00141C2E">
        <w:t xml:space="preserve"> </w:t>
      </w:r>
      <w:proofErr w:type="spellStart"/>
      <w:r w:rsidRPr="00141C2E">
        <w:t>input</w:t>
      </w:r>
      <w:proofErr w:type="spellEnd"/>
      <w:r w:rsidRPr="00141C2E">
        <w:t xml:space="preserve">, and </w:t>
      </w:r>
      <w:proofErr w:type="spellStart"/>
      <w:r w:rsidRPr="00141C2E">
        <w:t>its</w:t>
      </w:r>
      <w:proofErr w:type="spellEnd"/>
      <w:r w:rsidRPr="00141C2E">
        <w:t xml:space="preserve"> </w:t>
      </w:r>
      <w:proofErr w:type="spellStart"/>
      <w:r w:rsidRPr="00141C2E">
        <w:t>output</w:t>
      </w:r>
      <w:proofErr w:type="spellEnd"/>
      <w:r w:rsidRPr="00141C2E">
        <w:t xml:space="preserve"> when the </w:t>
      </w:r>
      <w:proofErr w:type="spellStart"/>
      <w:r w:rsidRPr="00141C2E">
        <w:t>capacitor</w:t>
      </w:r>
      <w:proofErr w:type="spellEnd"/>
      <w:r w:rsidRPr="00141C2E">
        <w:t xml:space="preserve"> C is not </w:t>
      </w:r>
      <w:proofErr w:type="spellStart"/>
      <w:r w:rsidRPr="00141C2E">
        <w:t>connected</w:t>
      </w:r>
      <w:proofErr w:type="spellEnd"/>
      <w:r w:rsidRPr="00141C2E">
        <w:t xml:space="preserve">, you </w:t>
      </w:r>
      <w:proofErr w:type="spellStart"/>
      <w:r w:rsidRPr="00141C2E">
        <w:t>get</w:t>
      </w:r>
      <w:proofErr w:type="spellEnd"/>
      <w:r w:rsidRPr="00141C2E">
        <w:t xml:space="preserve"> a </w:t>
      </w:r>
      <w:proofErr w:type="spellStart"/>
      <w:r w:rsidRPr="00141C2E">
        <w:t>rectified</w:t>
      </w:r>
      <w:proofErr w:type="spellEnd"/>
      <w:r w:rsidRPr="00141C2E">
        <w:t xml:space="preserve"> </w:t>
      </w:r>
      <w:proofErr w:type="spellStart"/>
      <w:r w:rsidRPr="00141C2E">
        <w:t>voltage</w:t>
      </w:r>
      <w:proofErr w:type="spellEnd"/>
      <w:r w:rsidRPr="00141C2E">
        <w:t xml:space="preserve"> </w:t>
      </w:r>
      <w:proofErr w:type="spellStart"/>
      <w:r w:rsidRPr="00141C2E">
        <w:rPr>
          <w:i/>
          <w:iCs/>
          <w:lang w:val="en-US"/>
        </w:rPr>
        <w:t>e</w:t>
      </w:r>
      <w:r w:rsidRPr="00141C2E">
        <w:rPr>
          <w:i/>
          <w:iCs/>
          <w:vertAlign w:val="subscript"/>
          <w:lang w:val="en-US"/>
        </w:rPr>
        <w:t>o</w:t>
      </w:r>
      <w:proofErr w:type="spellEnd"/>
      <w:r w:rsidRPr="00141C2E">
        <w:t xml:space="preserve">. Connection of </w:t>
      </w:r>
      <w:proofErr w:type="spellStart"/>
      <w:r w:rsidRPr="00141C2E">
        <w:t>capacitor</w:t>
      </w:r>
      <w:proofErr w:type="spellEnd"/>
      <w:r w:rsidRPr="00141C2E">
        <w:t xml:space="preserve"> C, with </w:t>
      </w:r>
      <w:proofErr w:type="spellStart"/>
      <w:r w:rsidRPr="00141C2E">
        <w:t>sufficiently</w:t>
      </w:r>
      <w:proofErr w:type="spellEnd"/>
      <w:r w:rsidRPr="00141C2E">
        <w:t xml:space="preserve"> </w:t>
      </w:r>
      <w:proofErr w:type="spellStart"/>
      <w:r w:rsidRPr="00141C2E">
        <w:t>large</w:t>
      </w:r>
      <w:proofErr w:type="spellEnd"/>
      <w:r w:rsidRPr="00141C2E">
        <w:t xml:space="preserve"> </w:t>
      </w:r>
      <w:proofErr w:type="spellStart"/>
      <w:r w:rsidRPr="00141C2E">
        <w:t>values</w:t>
      </w:r>
      <w:proofErr w:type="spellEnd"/>
      <w:r w:rsidRPr="00141C2E">
        <w:t xml:space="preserve"> of </w:t>
      </w:r>
      <w:proofErr w:type="spellStart"/>
      <w:r w:rsidRPr="00141C2E">
        <w:t>capacitance</w:t>
      </w:r>
      <w:proofErr w:type="spellEnd"/>
      <w:r w:rsidRPr="00141C2E">
        <w:t xml:space="preserve"> </w:t>
      </w:r>
      <w:proofErr w:type="spellStart"/>
      <w:r w:rsidRPr="00141C2E">
        <w:t>causes</w:t>
      </w:r>
      <w:proofErr w:type="spellEnd"/>
      <w:r w:rsidRPr="00141C2E">
        <w:t xml:space="preserve"> </w:t>
      </w:r>
      <w:proofErr w:type="spellStart"/>
      <w:r w:rsidRPr="00141C2E">
        <w:t>averaging</w:t>
      </w:r>
      <w:proofErr w:type="spellEnd"/>
      <w:r w:rsidRPr="00141C2E">
        <w:t xml:space="preserve"> </w:t>
      </w:r>
      <w:proofErr w:type="spellStart"/>
      <w:r w:rsidRPr="00141C2E">
        <w:rPr>
          <w:i/>
          <w:iCs/>
          <w:lang w:val="en-US"/>
        </w:rPr>
        <w:t>e</w:t>
      </w:r>
      <w:r w:rsidRPr="00141C2E">
        <w:rPr>
          <w:i/>
          <w:iCs/>
          <w:vertAlign w:val="subscript"/>
          <w:lang w:val="en-US"/>
        </w:rPr>
        <w:t>o</w:t>
      </w:r>
      <w:proofErr w:type="spellEnd"/>
      <w:r w:rsidRPr="00141C2E">
        <w:t xml:space="preserve"> (no </w:t>
      </w:r>
      <w:proofErr w:type="spellStart"/>
      <w:r w:rsidRPr="00141C2E">
        <w:t>pulse</w:t>
      </w:r>
      <w:proofErr w:type="spellEnd"/>
      <w:r w:rsidRPr="00141C2E">
        <w:t xml:space="preserve">), </w:t>
      </w:r>
      <w:proofErr w:type="spellStart"/>
      <w:r w:rsidRPr="00141C2E">
        <w:t>so</w:t>
      </w:r>
      <w:proofErr w:type="spellEnd"/>
      <w:r w:rsidRPr="00141C2E">
        <w:t xml:space="preserve"> </w:t>
      </w:r>
      <w:proofErr w:type="spellStart"/>
      <w:r w:rsidRPr="00141C2E">
        <w:t>that</w:t>
      </w:r>
      <w:proofErr w:type="spellEnd"/>
      <w:r w:rsidRPr="00141C2E">
        <w:t xml:space="preserve"> the </w:t>
      </w:r>
      <w:proofErr w:type="spellStart"/>
      <w:r w:rsidRPr="00141C2E">
        <w:t>amplifier</w:t>
      </w:r>
      <w:proofErr w:type="spellEnd"/>
      <w:r w:rsidRPr="00141C2E">
        <w:t xml:space="preserve"> </w:t>
      </w:r>
      <w:r w:rsidRPr="00141C2E">
        <w:rPr>
          <w:i/>
          <w:iCs/>
          <w:lang w:val="en-US"/>
        </w:rPr>
        <w:t>W</w:t>
      </w:r>
      <w:r w:rsidRPr="00141C2E">
        <w:rPr>
          <w:vertAlign w:val="subscript"/>
          <w:lang w:val="en-US"/>
        </w:rPr>
        <w:t>2</w:t>
      </w:r>
      <w:r w:rsidRPr="00141C2E">
        <w:t xml:space="preserve"> </w:t>
      </w:r>
      <w:proofErr w:type="spellStart"/>
      <w:r w:rsidRPr="00141C2E">
        <w:t>output</w:t>
      </w:r>
      <w:proofErr w:type="spellEnd"/>
      <w:r w:rsidRPr="00141C2E">
        <w:t xml:space="preserve"> the </w:t>
      </w:r>
      <w:proofErr w:type="spellStart"/>
      <w:r w:rsidRPr="00141C2E">
        <w:t>voltage</w:t>
      </w:r>
      <w:proofErr w:type="spellEnd"/>
      <w:r w:rsidRPr="00141C2E">
        <w:t xml:space="preserve"> </w:t>
      </w:r>
      <w:r>
        <w:rPr>
          <w:noProof/>
          <w:position w:val="-10"/>
        </w:rPr>
        <w:drawing>
          <wp:inline distT="0" distB="0" distL="0" distR="0">
            <wp:extent cx="190500" cy="215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0500" cy="215900"/>
                    </a:xfrm>
                    <a:prstGeom prst="rect">
                      <a:avLst/>
                    </a:prstGeom>
                    <a:noFill/>
                    <a:ln w="9525">
                      <a:noFill/>
                      <a:miter lim="800000"/>
                      <a:headEnd/>
                      <a:tailEnd/>
                    </a:ln>
                  </pic:spPr>
                </pic:pic>
              </a:graphicData>
            </a:graphic>
          </wp:inline>
        </w:drawing>
      </w:r>
      <w:r w:rsidRPr="00141C2E">
        <w:rPr>
          <w:position w:val="-10"/>
          <w:lang w:val="en-US"/>
        </w:rPr>
        <w:t xml:space="preserve"> </w:t>
      </w:r>
      <w:r w:rsidRPr="00141C2E">
        <w:t xml:space="preserve">is </w:t>
      </w:r>
      <w:proofErr w:type="spellStart"/>
      <w:r w:rsidRPr="00141C2E">
        <w:t>obtained</w:t>
      </w:r>
      <w:proofErr w:type="spellEnd"/>
      <w:r w:rsidRPr="00141C2E">
        <w:t>.</w:t>
      </w:r>
    </w:p>
    <w:p w:rsidR="00173402" w:rsidRPr="00141C2E" w:rsidRDefault="00173402" w:rsidP="00173402">
      <w:pPr>
        <w:pStyle w:val="tekstreferatu"/>
        <w:rPr>
          <w:lang w:val="en-US"/>
        </w:rPr>
      </w:pPr>
    </w:p>
    <w:p w:rsidR="00173402" w:rsidRPr="00141C2E" w:rsidRDefault="00173402" w:rsidP="00173402">
      <w:pPr>
        <w:pStyle w:val="rysunek"/>
        <w:rPr>
          <w:lang w:val="pl-PL"/>
        </w:rPr>
      </w:pPr>
      <w:r>
        <w:rPr>
          <w:noProof/>
          <w:lang w:val="pl-PL"/>
        </w:rPr>
        <w:lastRenderedPageBreak/>
        <w:drawing>
          <wp:inline distT="0" distB="0" distL="0" distR="0">
            <wp:extent cx="2574421" cy="52133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74421" cy="5213350"/>
                    </a:xfrm>
                    <a:prstGeom prst="rect">
                      <a:avLst/>
                    </a:prstGeom>
                    <a:noFill/>
                    <a:ln w="9525">
                      <a:noFill/>
                      <a:miter lim="800000"/>
                      <a:headEnd/>
                      <a:tailEnd/>
                    </a:ln>
                  </pic:spPr>
                </pic:pic>
              </a:graphicData>
            </a:graphic>
          </wp:inline>
        </w:drawing>
      </w:r>
    </w:p>
    <w:p w:rsidR="00173402" w:rsidRPr="00141C2E" w:rsidRDefault="00173402" w:rsidP="00173402">
      <w:pPr>
        <w:pStyle w:val="ryspodpis"/>
        <w:rPr>
          <w:lang w:val="en-US"/>
        </w:rPr>
      </w:pPr>
      <w:r w:rsidRPr="00141C2E">
        <w:rPr>
          <w:lang w:val="en-US"/>
        </w:rPr>
        <w:t xml:space="preserve">Fig. </w:t>
      </w:r>
      <w:r>
        <w:rPr>
          <w:lang w:val="en-US"/>
        </w:rPr>
        <w:t>2</w:t>
      </w:r>
      <w:r w:rsidRPr="00141C2E">
        <w:rPr>
          <w:lang w:val="en-US"/>
        </w:rPr>
        <w:t xml:space="preserve">. Voltages and currents </w:t>
      </w:r>
      <w:r>
        <w:rPr>
          <w:lang w:val="en-US"/>
        </w:rPr>
        <w:t>waveforms</w:t>
      </w:r>
      <w:r w:rsidRPr="00141C2E">
        <w:rPr>
          <w:lang w:val="en-US"/>
        </w:rPr>
        <w:t xml:space="preserve"> </w:t>
      </w:r>
      <w:r>
        <w:rPr>
          <w:lang w:val="en-US"/>
        </w:rPr>
        <w:t>of</w:t>
      </w:r>
      <w:r w:rsidRPr="00141C2E">
        <w:rPr>
          <w:lang w:val="en-US"/>
        </w:rPr>
        <w:t xml:space="preserve"> the mean value converter</w:t>
      </w:r>
    </w:p>
    <w:p w:rsidR="00173402" w:rsidRPr="00141C2E" w:rsidRDefault="00173402" w:rsidP="00173402">
      <w:pPr>
        <w:pStyle w:val="tytul3rzedu"/>
        <w:rPr>
          <w:lang w:val="en-US"/>
        </w:rPr>
      </w:pPr>
      <w:bookmarkStart w:id="2" w:name="_Toc283208814"/>
      <w:r>
        <w:rPr>
          <w:lang w:val="en-US"/>
        </w:rPr>
        <w:t>B</w:t>
      </w:r>
      <w:r w:rsidRPr="00141C2E">
        <w:rPr>
          <w:lang w:val="en-US"/>
        </w:rPr>
        <w:t>. RMS value converters</w:t>
      </w:r>
      <w:bookmarkEnd w:id="2"/>
    </w:p>
    <w:p w:rsidR="00173402" w:rsidRPr="00141C2E" w:rsidRDefault="00173402" w:rsidP="00173402">
      <w:pPr>
        <w:pStyle w:val="tekstreferatu"/>
        <w:rPr>
          <w:lang w:val="en-US"/>
        </w:rPr>
      </w:pPr>
      <w:r w:rsidRPr="00141C2E">
        <w:rPr>
          <w:szCs w:val="22"/>
          <w:lang w:val="en-GB"/>
        </w:rPr>
        <w:t>Analog RMS converters are divided into two classes. One comprises non-feedback RMS converters and because of the function which describes them they are referred to as converters described by the explicit function. The other class includes feedback converters described by the implicit function.</w:t>
      </w:r>
    </w:p>
    <w:p w:rsidR="00173402" w:rsidRPr="00141C2E" w:rsidRDefault="00173402" w:rsidP="00173402">
      <w:pPr>
        <w:pStyle w:val="tekstreferatu"/>
        <w:jc w:val="center"/>
        <w:rPr>
          <w:b/>
          <w:lang w:val="en-GB"/>
        </w:rPr>
      </w:pPr>
    </w:p>
    <w:p w:rsidR="00173402" w:rsidRPr="00141C2E" w:rsidRDefault="00173402" w:rsidP="00173402">
      <w:pPr>
        <w:pStyle w:val="tekstreferatu"/>
        <w:jc w:val="center"/>
        <w:rPr>
          <w:b/>
          <w:lang w:val="en-US"/>
        </w:rPr>
      </w:pPr>
      <w:r w:rsidRPr="00141C2E">
        <w:rPr>
          <w:b/>
          <w:lang w:val="en-GB"/>
        </w:rPr>
        <w:t>RMS converter described by explicit function</w:t>
      </w:r>
    </w:p>
    <w:p w:rsidR="00173402" w:rsidRPr="00141C2E" w:rsidRDefault="00173402" w:rsidP="00173402">
      <w:pPr>
        <w:pStyle w:val="tekstreferatu"/>
        <w:rPr>
          <w:lang w:val="en-US"/>
        </w:rPr>
      </w:pPr>
      <w:r w:rsidRPr="00141C2E">
        <w:rPr>
          <w:szCs w:val="22"/>
          <w:lang w:val="en-GB"/>
        </w:rPr>
        <w:t xml:space="preserve">The function circuit of an non-feedback RMS converter described by the explicit function is shown in </w:t>
      </w:r>
      <w:r>
        <w:rPr>
          <w:szCs w:val="22"/>
          <w:lang w:val="en-GB"/>
        </w:rPr>
        <w:t>F</w:t>
      </w:r>
      <w:r w:rsidRPr="00141C2E">
        <w:rPr>
          <w:szCs w:val="22"/>
          <w:lang w:val="en-GB"/>
        </w:rPr>
        <w:t xml:space="preserve">ig. </w:t>
      </w:r>
      <w:r>
        <w:rPr>
          <w:szCs w:val="22"/>
          <w:lang w:val="en-GB"/>
        </w:rPr>
        <w:t>3</w:t>
      </w:r>
      <w:r w:rsidRPr="00141C2E">
        <w:rPr>
          <w:szCs w:val="22"/>
          <w:lang w:val="en-GB"/>
        </w:rPr>
        <w:t xml:space="preserve">. </w:t>
      </w:r>
    </w:p>
    <w:p w:rsidR="00173402" w:rsidRPr="00141C2E" w:rsidRDefault="00173402" w:rsidP="00173402">
      <w:pPr>
        <w:pStyle w:val="rysunek"/>
      </w:pPr>
      <w:r>
        <w:rPr>
          <w:noProof/>
          <w:lang w:val="pl-PL"/>
        </w:rPr>
        <w:drawing>
          <wp:inline distT="0" distB="0" distL="0" distR="0">
            <wp:extent cx="4019550" cy="7366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019550" cy="736600"/>
                    </a:xfrm>
                    <a:prstGeom prst="rect">
                      <a:avLst/>
                    </a:prstGeom>
                    <a:noFill/>
                    <a:ln w="9525">
                      <a:noFill/>
                      <a:miter lim="800000"/>
                      <a:headEnd/>
                      <a:tailEnd/>
                    </a:ln>
                  </pic:spPr>
                </pic:pic>
              </a:graphicData>
            </a:graphic>
          </wp:inline>
        </w:drawing>
      </w:r>
    </w:p>
    <w:p w:rsidR="00173402" w:rsidRPr="00141C2E" w:rsidRDefault="00173402" w:rsidP="00173402">
      <w:pPr>
        <w:pStyle w:val="ryspodpis"/>
        <w:rPr>
          <w:lang w:val="en-US"/>
        </w:rPr>
      </w:pPr>
      <w:r w:rsidRPr="00141C2E">
        <w:rPr>
          <w:lang w:val="en-US"/>
        </w:rPr>
        <w:t xml:space="preserve">Fig. </w:t>
      </w:r>
      <w:r>
        <w:rPr>
          <w:lang w:val="en-US"/>
        </w:rPr>
        <w:t>3</w:t>
      </w:r>
      <w:r w:rsidRPr="00141C2E">
        <w:rPr>
          <w:lang w:val="en-US"/>
        </w:rPr>
        <w:t xml:space="preserve">. </w:t>
      </w:r>
      <w:r w:rsidRPr="00141C2E">
        <w:rPr>
          <w:szCs w:val="18"/>
        </w:rPr>
        <w:t>The function</w:t>
      </w:r>
      <w:r>
        <w:rPr>
          <w:szCs w:val="18"/>
        </w:rPr>
        <w:t>al</w:t>
      </w:r>
      <w:r w:rsidRPr="00141C2E">
        <w:rPr>
          <w:szCs w:val="18"/>
        </w:rPr>
        <w:t xml:space="preserve"> circuit of </w:t>
      </w:r>
      <w:r>
        <w:rPr>
          <w:szCs w:val="18"/>
        </w:rPr>
        <w:t xml:space="preserve">a </w:t>
      </w:r>
      <w:r w:rsidRPr="00141C2E">
        <w:rPr>
          <w:szCs w:val="18"/>
        </w:rPr>
        <w:t>RMS converter described by the explicit function</w:t>
      </w:r>
    </w:p>
    <w:p w:rsidR="00173402" w:rsidRPr="00141C2E" w:rsidRDefault="00173402" w:rsidP="00173402">
      <w:pPr>
        <w:pStyle w:val="tekstreferatu"/>
        <w:rPr>
          <w:szCs w:val="22"/>
          <w:lang w:val="en-GB"/>
        </w:rPr>
      </w:pPr>
      <w:r w:rsidRPr="00141C2E">
        <w:rPr>
          <w:szCs w:val="22"/>
          <w:lang w:val="en-GB"/>
        </w:rPr>
        <w:lastRenderedPageBreak/>
        <w:t>The converter consists of a squaring circuit, integrating circuit and square rooter. Metrological parameters are characterized by</w:t>
      </w:r>
    </w:p>
    <w:p w:rsidR="00173402" w:rsidRPr="00141C2E" w:rsidRDefault="00173402" w:rsidP="00173402">
      <w:pPr>
        <w:pStyle w:val="tekstreferatu"/>
        <w:numPr>
          <w:ilvl w:val="0"/>
          <w:numId w:val="3"/>
        </w:numPr>
        <w:rPr>
          <w:szCs w:val="22"/>
          <w:lang w:val="en-GB"/>
        </w:rPr>
      </w:pPr>
      <w:r w:rsidRPr="00141C2E">
        <w:rPr>
          <w:szCs w:val="22"/>
          <w:lang w:val="en-GB"/>
        </w:rPr>
        <w:t>a squaring circuit described by the equation</w:t>
      </w:r>
    </w:p>
    <w:p w:rsidR="00173402" w:rsidRPr="00141C2E" w:rsidRDefault="00173402" w:rsidP="00173402">
      <w:pPr>
        <w:pStyle w:val="rwnanie"/>
        <w:rPr>
          <w:szCs w:val="22"/>
        </w:rPr>
      </w:pPr>
      <w:r w:rsidRPr="00141C2E">
        <w:rPr>
          <w:szCs w:val="22"/>
        </w:rPr>
        <w:tab/>
      </w:r>
      <w:r w:rsidRPr="00141C2E">
        <w:rPr>
          <w:position w:val="-30"/>
          <w:szCs w:val="22"/>
        </w:rPr>
        <w:object w:dxaOrig="2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pt;height:36.85pt" o:ole="">
            <v:imagedata r:id="rId11" o:title=""/>
          </v:shape>
          <o:OLEObject Type="Embed" ProgID="Equation.DSMT4" ShapeID="_x0000_i1025" DrawAspect="Content" ObjectID="_1600076026" r:id="rId12"/>
        </w:object>
      </w:r>
      <w:r w:rsidRPr="00141C2E">
        <w:rPr>
          <w:szCs w:val="22"/>
        </w:rPr>
        <w:t>,</w:t>
      </w:r>
      <w:r w:rsidRPr="00141C2E">
        <w:rPr>
          <w:szCs w:val="22"/>
        </w:rPr>
        <w:tab/>
        <w:t>(</w:t>
      </w:r>
      <w:r>
        <w:rPr>
          <w:szCs w:val="22"/>
        </w:rPr>
        <w:t>1</w:t>
      </w:r>
      <w:r w:rsidRPr="00141C2E">
        <w:rPr>
          <w:szCs w:val="22"/>
        </w:rPr>
        <w:t>)</w:t>
      </w:r>
    </w:p>
    <w:p w:rsidR="00173402" w:rsidRPr="00141C2E" w:rsidRDefault="00173402" w:rsidP="00173402">
      <w:pPr>
        <w:pStyle w:val="tekstreferatu"/>
        <w:numPr>
          <w:ilvl w:val="0"/>
          <w:numId w:val="3"/>
        </w:numPr>
        <w:rPr>
          <w:szCs w:val="22"/>
          <w:lang w:val="en-GB"/>
        </w:rPr>
      </w:pPr>
      <w:r w:rsidRPr="00141C2E">
        <w:rPr>
          <w:szCs w:val="22"/>
          <w:lang w:val="en-GB"/>
        </w:rPr>
        <w:t>an integrating circuit described by the relation</w:t>
      </w:r>
    </w:p>
    <w:p w:rsidR="00173402" w:rsidRPr="00141C2E" w:rsidRDefault="00173402" w:rsidP="00173402">
      <w:pPr>
        <w:pStyle w:val="rwnanie"/>
        <w:rPr>
          <w:szCs w:val="22"/>
        </w:rPr>
      </w:pPr>
      <w:r w:rsidRPr="00141C2E">
        <w:rPr>
          <w:szCs w:val="22"/>
        </w:rPr>
        <w:tab/>
      </w:r>
      <w:r w:rsidRPr="00141C2E">
        <w:rPr>
          <w:position w:val="-28"/>
          <w:szCs w:val="22"/>
        </w:rPr>
        <w:object w:dxaOrig="2780" w:dyaOrig="680">
          <v:shape id="_x0000_i1026" type="#_x0000_t75" style="width:138.9pt;height:34.1pt" o:ole="">
            <v:imagedata r:id="rId13" o:title=""/>
          </v:shape>
          <o:OLEObject Type="Embed" ProgID="Equation.DSMT4" ShapeID="_x0000_i1026" DrawAspect="Content" ObjectID="_1600076027" r:id="rId14"/>
        </w:object>
      </w:r>
      <w:r w:rsidRPr="00141C2E">
        <w:rPr>
          <w:szCs w:val="22"/>
        </w:rPr>
        <w:t>,</w:t>
      </w:r>
      <w:r w:rsidRPr="00141C2E">
        <w:rPr>
          <w:szCs w:val="22"/>
        </w:rPr>
        <w:tab/>
        <w:t>(</w:t>
      </w:r>
      <w:r>
        <w:rPr>
          <w:szCs w:val="22"/>
        </w:rPr>
        <w:t>2</w:t>
      </w:r>
      <w:r w:rsidRPr="00141C2E">
        <w:rPr>
          <w:szCs w:val="22"/>
        </w:rPr>
        <w:t>)</w:t>
      </w:r>
    </w:p>
    <w:p w:rsidR="00173402" w:rsidRPr="00141C2E" w:rsidRDefault="00173402" w:rsidP="00173402">
      <w:pPr>
        <w:pStyle w:val="tekstreferatu"/>
        <w:ind w:firstLine="0"/>
        <w:rPr>
          <w:szCs w:val="22"/>
          <w:lang w:val="en-GB"/>
        </w:rPr>
      </w:pPr>
      <w:r w:rsidRPr="00141C2E">
        <w:rPr>
          <w:szCs w:val="22"/>
          <w:lang w:val="en-GB"/>
        </w:rPr>
        <w:t>and a square rooter performing the operation</w:t>
      </w:r>
    </w:p>
    <w:p w:rsidR="00173402" w:rsidRPr="00141C2E" w:rsidRDefault="00173402" w:rsidP="00173402">
      <w:pPr>
        <w:pStyle w:val="rwnanie"/>
        <w:rPr>
          <w:szCs w:val="22"/>
        </w:rPr>
      </w:pPr>
      <w:r w:rsidRPr="00141C2E">
        <w:rPr>
          <w:szCs w:val="22"/>
        </w:rPr>
        <w:tab/>
      </w:r>
      <w:r w:rsidRPr="00141C2E">
        <w:rPr>
          <w:position w:val="-16"/>
          <w:szCs w:val="22"/>
        </w:rPr>
        <w:object w:dxaOrig="2720" w:dyaOrig="440">
          <v:shape id="_x0000_i1027" type="#_x0000_t75" style="width:136.15pt;height:21.85pt" o:ole="">
            <v:imagedata r:id="rId15" o:title=""/>
          </v:shape>
          <o:OLEObject Type="Embed" ProgID="Equation.DSMT4" ShapeID="_x0000_i1027" DrawAspect="Content" ObjectID="_1600076028" r:id="rId16"/>
        </w:object>
      </w:r>
      <w:r w:rsidRPr="00141C2E">
        <w:rPr>
          <w:szCs w:val="22"/>
        </w:rPr>
        <w:t>,</w:t>
      </w:r>
      <w:r w:rsidRPr="00141C2E">
        <w:rPr>
          <w:szCs w:val="22"/>
        </w:rPr>
        <w:tab/>
        <w:t>(</w:t>
      </w:r>
      <w:r>
        <w:rPr>
          <w:szCs w:val="22"/>
        </w:rPr>
        <w:t>3</w:t>
      </w:r>
      <w:r w:rsidRPr="00141C2E">
        <w:rPr>
          <w:szCs w:val="22"/>
        </w:rPr>
        <w:t>)</w:t>
      </w:r>
    </w:p>
    <w:p w:rsidR="00173402" w:rsidRPr="00141C2E" w:rsidRDefault="00173402" w:rsidP="00173402">
      <w:pPr>
        <w:pStyle w:val="tekstreferatu"/>
        <w:ind w:firstLine="0"/>
        <w:rPr>
          <w:szCs w:val="22"/>
          <w:lang w:val="en-GB"/>
        </w:rPr>
      </w:pPr>
      <w:r w:rsidRPr="00141C2E">
        <w:rPr>
          <w:szCs w:val="22"/>
          <w:lang w:val="en-GB"/>
        </w:rPr>
        <w:t>where:</w:t>
      </w:r>
    </w:p>
    <w:p w:rsidR="00173402" w:rsidRPr="00141C2E" w:rsidRDefault="00173402" w:rsidP="00173402">
      <w:pPr>
        <w:pStyle w:val="tekstreferatu"/>
        <w:ind w:firstLine="0"/>
        <w:rPr>
          <w:szCs w:val="22"/>
          <w:lang w:val="en-GB"/>
        </w:rPr>
      </w:pPr>
      <w:r w:rsidRPr="00141C2E">
        <w:rPr>
          <w:i/>
          <w:szCs w:val="22"/>
          <w:lang w:val="en-GB"/>
        </w:rPr>
        <w:t>e</w:t>
      </w:r>
      <w:r w:rsidRPr="00141C2E">
        <w:rPr>
          <w:szCs w:val="22"/>
          <w:lang w:val="en-GB"/>
        </w:rPr>
        <w:t xml:space="preserve"> - the processed input signal;</w:t>
      </w:r>
    </w:p>
    <w:p w:rsidR="00173402" w:rsidRPr="00141C2E" w:rsidRDefault="00173402" w:rsidP="00173402">
      <w:pPr>
        <w:pStyle w:val="tekstreferatu"/>
        <w:ind w:firstLine="0"/>
        <w:rPr>
          <w:szCs w:val="22"/>
          <w:lang w:val="en-GB"/>
        </w:rPr>
      </w:pPr>
      <w:r w:rsidRPr="00141C2E">
        <w:rPr>
          <w:position w:val="-10"/>
          <w:szCs w:val="22"/>
          <w:lang w:val="en-GB"/>
        </w:rPr>
        <w:object w:dxaOrig="480" w:dyaOrig="320">
          <v:shape id="_x0000_i1028" type="#_x0000_t75" style="width:23.9pt;height:16.05pt" o:ole="">
            <v:imagedata r:id="rId17" o:title=""/>
          </v:shape>
          <o:OLEObject Type="Embed" ProgID="Equation.DSMT4" ShapeID="_x0000_i1028" DrawAspect="Content" ObjectID="_1600076029" r:id="rId18"/>
        </w:object>
      </w:r>
      <w:r w:rsidRPr="00141C2E">
        <w:rPr>
          <w:szCs w:val="22"/>
          <w:lang w:val="en-GB"/>
        </w:rPr>
        <w:t xml:space="preserve"> - signals at the outputs of respectively the squaring circuit and the integrating circuit;</w:t>
      </w:r>
    </w:p>
    <w:p w:rsidR="00173402" w:rsidRPr="00141C2E" w:rsidRDefault="00173402" w:rsidP="00173402">
      <w:pPr>
        <w:pStyle w:val="tekstreferatu"/>
        <w:ind w:firstLine="0"/>
        <w:rPr>
          <w:szCs w:val="22"/>
          <w:lang w:val="en-GB"/>
        </w:rPr>
      </w:pPr>
      <w:r w:rsidRPr="00141C2E">
        <w:rPr>
          <w:position w:val="-4"/>
          <w:szCs w:val="22"/>
          <w:lang w:val="en-GB"/>
        </w:rPr>
        <w:object w:dxaOrig="240" w:dyaOrig="240">
          <v:shape id="_x0000_i1029" type="#_x0000_t75" style="width:11.95pt;height:11.95pt" o:ole="">
            <v:imagedata r:id="rId19" o:title=""/>
          </v:shape>
          <o:OLEObject Type="Embed" ProgID="Equation.DSMT4" ShapeID="_x0000_i1029" DrawAspect="Content" ObjectID="_1600076030" r:id="rId20"/>
        </w:object>
      </w:r>
      <w:r w:rsidRPr="00141C2E">
        <w:rPr>
          <w:szCs w:val="22"/>
          <w:lang w:val="en-GB"/>
        </w:rPr>
        <w:t xml:space="preserve"> - the signal at the square rooter circuit output, whose average value is proportional to the RMS value of input signal </w:t>
      </w:r>
      <w:r w:rsidRPr="00141C2E">
        <w:rPr>
          <w:i/>
          <w:szCs w:val="22"/>
          <w:lang w:val="en-GB"/>
        </w:rPr>
        <w:t>u</w:t>
      </w:r>
      <w:r w:rsidRPr="00141C2E">
        <w:rPr>
          <w:szCs w:val="22"/>
          <w:lang w:val="en-GB"/>
        </w:rPr>
        <w:t>;</w:t>
      </w:r>
    </w:p>
    <w:p w:rsidR="00173402" w:rsidRPr="00141C2E" w:rsidRDefault="00173402" w:rsidP="00173402">
      <w:pPr>
        <w:pStyle w:val="tekstreferatu"/>
        <w:ind w:firstLine="0"/>
        <w:rPr>
          <w:szCs w:val="22"/>
          <w:lang w:val="en-GB"/>
        </w:rPr>
      </w:pPr>
      <w:r w:rsidRPr="00141C2E">
        <w:rPr>
          <w:position w:val="-14"/>
          <w:szCs w:val="22"/>
          <w:lang w:val="en-GB"/>
        </w:rPr>
        <w:object w:dxaOrig="840" w:dyaOrig="360">
          <v:shape id="_x0000_i1030" type="#_x0000_t75" style="width:41.95pt;height:18.1pt" o:ole="">
            <v:imagedata r:id="rId21" o:title=""/>
          </v:shape>
          <o:OLEObject Type="Embed" ProgID="Equation.DSMT4" ShapeID="_x0000_i1030" DrawAspect="Content" ObjectID="_1600076031" r:id="rId22"/>
        </w:object>
      </w:r>
      <w:r w:rsidRPr="00141C2E">
        <w:rPr>
          <w:szCs w:val="22"/>
          <w:lang w:val="en-GB"/>
        </w:rPr>
        <w:t xml:space="preserve"> - the processing constants of respectively the squaring, integrating and rooter circuits;</w:t>
      </w:r>
    </w:p>
    <w:p w:rsidR="00173402" w:rsidRPr="00141C2E" w:rsidRDefault="00173402" w:rsidP="00173402">
      <w:pPr>
        <w:pStyle w:val="tekstreferatu"/>
        <w:ind w:firstLine="0"/>
        <w:rPr>
          <w:szCs w:val="22"/>
          <w:lang w:val="en-GB"/>
        </w:rPr>
      </w:pPr>
      <w:r w:rsidRPr="00141C2E">
        <w:rPr>
          <w:position w:val="-14"/>
          <w:szCs w:val="22"/>
          <w:lang w:val="en-GB"/>
        </w:rPr>
        <w:object w:dxaOrig="1240" w:dyaOrig="360">
          <v:shape id="_x0000_i1031" type="#_x0000_t75" style="width:62.1pt;height:18.1pt" o:ole="">
            <v:imagedata r:id="rId23" o:title=""/>
          </v:shape>
          <o:OLEObject Type="Embed" ProgID="Equation.DSMT4" ShapeID="_x0000_i1031" DrawAspect="Content" ObjectID="_1600076032" r:id="rId24"/>
        </w:object>
      </w:r>
      <w:r w:rsidRPr="00141C2E">
        <w:rPr>
          <w:szCs w:val="22"/>
          <w:lang w:val="en-GB"/>
        </w:rPr>
        <w:t xml:space="preserve"> - processing constant errors of the circuits (multiplicative errors);</w:t>
      </w:r>
    </w:p>
    <w:p w:rsidR="00173402" w:rsidRPr="00141C2E" w:rsidRDefault="00173402" w:rsidP="00173402">
      <w:pPr>
        <w:pStyle w:val="tekstreferatu"/>
        <w:ind w:firstLine="0"/>
        <w:rPr>
          <w:szCs w:val="22"/>
          <w:lang w:val="en-GB"/>
        </w:rPr>
      </w:pPr>
      <w:r w:rsidRPr="00141C2E">
        <w:rPr>
          <w:position w:val="-10"/>
          <w:szCs w:val="22"/>
          <w:lang w:val="en-GB"/>
        </w:rPr>
        <w:object w:dxaOrig="740" w:dyaOrig="300">
          <v:shape id="_x0000_i1032" type="#_x0000_t75" style="width:36.85pt;height:15pt" o:ole="">
            <v:imagedata r:id="rId25" o:title=""/>
          </v:shape>
          <o:OLEObject Type="Embed" ProgID="Equation.DSMT4" ShapeID="_x0000_i1032" DrawAspect="Content" ObjectID="_1600076033" r:id="rId26"/>
        </w:object>
      </w:r>
      <w:r w:rsidRPr="00141C2E">
        <w:rPr>
          <w:szCs w:val="22"/>
          <w:lang w:val="en-GB"/>
        </w:rPr>
        <w:t xml:space="preserve"> - input offset voltages of the circuits (additive errors).</w:t>
      </w:r>
    </w:p>
    <w:p w:rsidR="00173402" w:rsidRPr="00141C2E" w:rsidRDefault="00173402" w:rsidP="00173402">
      <w:pPr>
        <w:pStyle w:val="tekstreferatu"/>
        <w:rPr>
          <w:lang w:val="en-GB"/>
        </w:rPr>
      </w:pPr>
    </w:p>
    <w:p w:rsidR="00173402" w:rsidRPr="00141C2E" w:rsidRDefault="00173402" w:rsidP="00173402">
      <w:pPr>
        <w:pStyle w:val="tekstreferatu"/>
        <w:rPr>
          <w:lang w:val="en-US"/>
        </w:rPr>
      </w:pPr>
      <w:r w:rsidRPr="00141C2E">
        <w:rPr>
          <w:lang w:val="en-US"/>
        </w:rPr>
        <w:t xml:space="preserve">The processing constants, </w:t>
      </w:r>
      <w:r w:rsidRPr="00141C2E">
        <w:rPr>
          <w:lang w:val="en-GB"/>
        </w:rPr>
        <w:t xml:space="preserve">processing errors of the circuits and input offset voltages of above circuits are presented in section 4.7. Multiplicative errors causes processing constant value change - </w:t>
      </w:r>
      <w:r w:rsidRPr="00141C2E">
        <w:t>changing the gradient of the processing characteristics. Additive errors add up to the input signal - causing a parallel shift of processing characteristics.</w:t>
      </w:r>
    </w:p>
    <w:p w:rsidR="00173402" w:rsidRPr="00141C2E" w:rsidRDefault="00173402" w:rsidP="00173402">
      <w:pPr>
        <w:pStyle w:val="tekstreferatu"/>
        <w:rPr>
          <w:szCs w:val="22"/>
          <w:lang w:val="en-GB"/>
        </w:rPr>
      </w:pPr>
      <w:r w:rsidRPr="00141C2E">
        <w:rPr>
          <w:szCs w:val="22"/>
          <w:lang w:val="en-GB"/>
        </w:rPr>
        <w:t>Relations (</w:t>
      </w:r>
      <w:r>
        <w:rPr>
          <w:szCs w:val="22"/>
          <w:lang w:val="en-GB"/>
        </w:rPr>
        <w:t>1</w:t>
      </w:r>
      <w:r w:rsidRPr="00141C2E">
        <w:rPr>
          <w:szCs w:val="22"/>
          <w:lang w:val="en-GB"/>
        </w:rPr>
        <w:t>) and (</w:t>
      </w:r>
      <w:r>
        <w:rPr>
          <w:szCs w:val="22"/>
          <w:lang w:val="en-GB"/>
        </w:rPr>
        <w:t>2</w:t>
      </w:r>
      <w:r w:rsidRPr="00141C2E">
        <w:rPr>
          <w:szCs w:val="22"/>
          <w:lang w:val="en-GB"/>
        </w:rPr>
        <w:t>) were substituted into expression (</w:t>
      </w:r>
      <w:r>
        <w:rPr>
          <w:szCs w:val="22"/>
          <w:lang w:val="en-GB"/>
        </w:rPr>
        <w:t>3</w:t>
      </w:r>
      <w:r w:rsidRPr="00141C2E">
        <w:rPr>
          <w:szCs w:val="22"/>
          <w:lang w:val="en-GB"/>
        </w:rPr>
        <w:t>) and the following equation describing the processing by the RMS converter described by the explicit function was obtained</w:t>
      </w:r>
    </w:p>
    <w:p w:rsidR="00173402" w:rsidRPr="00141C2E" w:rsidRDefault="00173402" w:rsidP="00173402">
      <w:pPr>
        <w:pStyle w:val="rwnanie"/>
        <w:rPr>
          <w:lang w:val="en-US"/>
        </w:rPr>
      </w:pPr>
      <w:r w:rsidRPr="00141C2E">
        <w:rPr>
          <w:lang w:val="en-US"/>
        </w:rPr>
        <w:tab/>
      </w:r>
      <w:r>
        <w:rPr>
          <w:noProof/>
          <w:position w:val="-36"/>
          <w:lang w:val="pl-PL"/>
        </w:rPr>
        <w:drawing>
          <wp:inline distT="0" distB="0" distL="0" distR="0">
            <wp:extent cx="3810000" cy="5461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3810000" cy="546100"/>
                    </a:xfrm>
                    <a:prstGeom prst="rect">
                      <a:avLst/>
                    </a:prstGeom>
                    <a:noFill/>
                    <a:ln w="9525">
                      <a:noFill/>
                      <a:miter lim="800000"/>
                      <a:headEnd/>
                      <a:tailEnd/>
                    </a:ln>
                  </pic:spPr>
                </pic:pic>
              </a:graphicData>
            </a:graphic>
          </wp:inline>
        </w:drawing>
      </w:r>
      <w:r w:rsidRPr="00141C2E">
        <w:rPr>
          <w:lang w:val="en-US"/>
        </w:rPr>
        <w:t>.</w:t>
      </w:r>
      <w:r w:rsidRPr="00141C2E">
        <w:rPr>
          <w:lang w:val="en-US"/>
        </w:rPr>
        <w:tab/>
        <w:t>(</w:t>
      </w:r>
      <w:r>
        <w:rPr>
          <w:lang w:val="en-US"/>
        </w:rPr>
        <w:t>4</w:t>
      </w:r>
      <w:r w:rsidRPr="00141C2E">
        <w:rPr>
          <w:lang w:val="en-US"/>
        </w:rPr>
        <w:t>)</w:t>
      </w:r>
    </w:p>
    <w:p w:rsidR="00173402" w:rsidRPr="00141C2E" w:rsidRDefault="00173402" w:rsidP="00173402">
      <w:pPr>
        <w:pStyle w:val="tekstreferatu"/>
        <w:rPr>
          <w:lang w:val="en-US"/>
        </w:rPr>
      </w:pPr>
      <w:r w:rsidRPr="00141C2E">
        <w:rPr>
          <w:szCs w:val="22"/>
          <w:lang w:val="en-US"/>
        </w:rPr>
        <w:t>Assuming that multiplicative and additive errors are time-independent</w:t>
      </w:r>
      <w:r w:rsidRPr="00141C2E">
        <w:rPr>
          <w:lang w:val="en-US"/>
        </w:rPr>
        <w:t xml:space="preserve"> and that </w:t>
      </w:r>
      <w:r w:rsidRPr="00141C2E">
        <w:rPr>
          <w:i/>
          <w:iCs/>
          <w:lang w:val="en-US"/>
        </w:rPr>
        <w:t>e</w:t>
      </w:r>
      <w:r w:rsidRPr="00141C2E">
        <w:rPr>
          <w:lang w:val="en-US"/>
        </w:rPr>
        <w:t xml:space="preserve"> is a AC signal, after simplifications was obtained</w:t>
      </w:r>
    </w:p>
    <w:p w:rsidR="00173402" w:rsidRPr="00141C2E" w:rsidRDefault="00173402" w:rsidP="00173402">
      <w:pPr>
        <w:pStyle w:val="rwnanie"/>
        <w:rPr>
          <w:lang w:val="en-US"/>
        </w:rPr>
      </w:pPr>
      <w:r w:rsidRPr="00141C2E">
        <w:rPr>
          <w:lang w:val="en-US"/>
        </w:rPr>
        <w:tab/>
      </w:r>
      <w:r>
        <w:rPr>
          <w:noProof/>
          <w:position w:val="-34"/>
          <w:lang w:val="pl-PL"/>
        </w:rPr>
        <w:drawing>
          <wp:inline distT="0" distB="0" distL="0" distR="0">
            <wp:extent cx="1625600" cy="520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625600" cy="520700"/>
                    </a:xfrm>
                    <a:prstGeom prst="rect">
                      <a:avLst/>
                    </a:prstGeom>
                    <a:noFill/>
                    <a:ln w="9525">
                      <a:noFill/>
                      <a:miter lim="800000"/>
                      <a:headEnd/>
                      <a:tailEnd/>
                    </a:ln>
                  </pic:spPr>
                </pic:pic>
              </a:graphicData>
            </a:graphic>
          </wp:inline>
        </w:drawing>
      </w:r>
      <w:r w:rsidRPr="00141C2E">
        <w:rPr>
          <w:lang w:val="en-US"/>
        </w:rPr>
        <w:t>,</w:t>
      </w:r>
      <w:r w:rsidRPr="00141C2E">
        <w:rPr>
          <w:lang w:val="en-US"/>
        </w:rPr>
        <w:tab/>
        <w:t>(</w:t>
      </w:r>
      <w:r>
        <w:rPr>
          <w:lang w:val="en-US"/>
        </w:rPr>
        <w:t>5</w:t>
      </w:r>
      <w:r w:rsidRPr="00141C2E">
        <w:rPr>
          <w:lang w:val="en-US"/>
        </w:rPr>
        <w:t>)</w:t>
      </w:r>
    </w:p>
    <w:p w:rsidR="00173402" w:rsidRPr="00141C2E" w:rsidRDefault="00173402" w:rsidP="00173402">
      <w:pPr>
        <w:pStyle w:val="tekstreferatu"/>
        <w:ind w:firstLine="0"/>
        <w:rPr>
          <w:lang w:val="en-US"/>
        </w:rPr>
      </w:pPr>
      <w:r w:rsidRPr="00141C2E">
        <w:rPr>
          <w:lang w:val="en-US"/>
        </w:rPr>
        <w:t xml:space="preserve">where </w:t>
      </w:r>
      <w:r w:rsidRPr="00141C2E">
        <w:rPr>
          <w:position w:val="-10"/>
        </w:rPr>
        <w:object w:dxaOrig="400" w:dyaOrig="320">
          <v:shape id="_x0000_i1033" type="#_x0000_t75" style="width:20.15pt;height:16.05pt" o:ole="">
            <v:imagedata r:id="rId29" o:title=""/>
          </v:shape>
          <o:OLEObject Type="Embed" ProgID="Equation.DSMT4" ShapeID="_x0000_i1033" DrawAspect="Content" ObjectID="_1600076034" r:id="rId30"/>
        </w:object>
      </w:r>
      <w:r w:rsidRPr="00141C2E">
        <w:rPr>
          <w:lang w:val="en-US"/>
        </w:rPr>
        <w:t xml:space="preserve"> stands for the convertor error given by the relation</w:t>
      </w:r>
    </w:p>
    <w:p w:rsidR="00173402" w:rsidRPr="00141C2E" w:rsidRDefault="00173402" w:rsidP="00173402">
      <w:pPr>
        <w:pStyle w:val="rwnanie"/>
        <w:rPr>
          <w:lang w:val="en-US"/>
        </w:rPr>
      </w:pPr>
      <w:r w:rsidRPr="00141C2E">
        <w:rPr>
          <w:lang w:val="en-US"/>
        </w:rPr>
        <w:tab/>
      </w:r>
      <w:r>
        <w:rPr>
          <w:noProof/>
          <w:position w:val="-36"/>
          <w:lang w:val="pl-PL"/>
        </w:rPr>
        <w:drawing>
          <wp:inline distT="0" distB="0" distL="0" distR="0">
            <wp:extent cx="2616200" cy="5334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2616200" cy="533400"/>
                    </a:xfrm>
                    <a:prstGeom prst="rect">
                      <a:avLst/>
                    </a:prstGeom>
                    <a:noFill/>
                    <a:ln w="9525">
                      <a:noFill/>
                      <a:miter lim="800000"/>
                      <a:headEnd/>
                      <a:tailEnd/>
                    </a:ln>
                  </pic:spPr>
                </pic:pic>
              </a:graphicData>
            </a:graphic>
          </wp:inline>
        </w:drawing>
      </w:r>
      <w:r w:rsidRPr="00141C2E">
        <w:rPr>
          <w:lang w:val="en-US"/>
        </w:rPr>
        <w:t>.</w:t>
      </w:r>
      <w:r w:rsidRPr="00141C2E">
        <w:rPr>
          <w:lang w:val="en-US"/>
        </w:rPr>
        <w:tab/>
        <w:t>(</w:t>
      </w:r>
      <w:r>
        <w:rPr>
          <w:lang w:val="en-US"/>
        </w:rPr>
        <w:t>6</w:t>
      </w:r>
      <w:r w:rsidRPr="00141C2E">
        <w:rPr>
          <w:lang w:val="en-US"/>
        </w:rPr>
        <w:t>)</w:t>
      </w:r>
    </w:p>
    <w:p w:rsidR="00173402" w:rsidRPr="00141C2E" w:rsidRDefault="00173402" w:rsidP="00173402">
      <w:pPr>
        <w:pStyle w:val="tekstreferatu"/>
        <w:rPr>
          <w:szCs w:val="22"/>
          <w:lang w:val="en-GB"/>
        </w:rPr>
      </w:pPr>
      <w:r w:rsidRPr="00141C2E">
        <w:rPr>
          <w:szCs w:val="22"/>
          <w:lang w:val="en-GB"/>
        </w:rPr>
        <w:t xml:space="preserve">Assuming that processing constants </w:t>
      </w:r>
      <w:r w:rsidRPr="00141C2E">
        <w:rPr>
          <w:position w:val="-14"/>
          <w:szCs w:val="22"/>
          <w:lang w:val="en-GB"/>
        </w:rPr>
        <w:object w:dxaOrig="1400" w:dyaOrig="360">
          <v:shape id="_x0000_i1034" type="#_x0000_t75" style="width:69.95pt;height:18.1pt" o:ole="">
            <v:imagedata r:id="rId32" o:title=""/>
          </v:shape>
          <o:OLEObject Type="Embed" ProgID="Equation.DSMT4" ShapeID="_x0000_i1034" DrawAspect="Content" ObjectID="_1600076035" r:id="rId33"/>
        </w:object>
      </w:r>
      <w:r w:rsidRPr="00141C2E">
        <w:rPr>
          <w:szCs w:val="22"/>
          <w:lang w:val="en-GB"/>
        </w:rPr>
        <w:t>, one gets</w:t>
      </w:r>
    </w:p>
    <w:p w:rsidR="00173402" w:rsidRPr="00141C2E" w:rsidRDefault="00173402" w:rsidP="00173402">
      <w:pPr>
        <w:pStyle w:val="rwnanie"/>
        <w:rPr>
          <w:lang w:val="en-US"/>
        </w:rPr>
      </w:pPr>
      <w:r w:rsidRPr="00141C2E">
        <w:rPr>
          <w:lang w:val="en-US"/>
        </w:rPr>
        <w:tab/>
      </w:r>
      <w:r w:rsidRPr="00141C2E">
        <w:rPr>
          <w:position w:val="-30"/>
          <w:szCs w:val="22"/>
        </w:rPr>
        <w:object w:dxaOrig="2140" w:dyaOrig="740">
          <v:shape id="_x0000_i1035" type="#_x0000_t75" style="width:107.15pt;height:36.85pt" o:ole="">
            <v:imagedata r:id="rId34" o:title=""/>
          </v:shape>
          <o:OLEObject Type="Embed" ProgID="Equation.DSMT4" ShapeID="_x0000_i1035" DrawAspect="Content" ObjectID="_1600076036" r:id="rId35"/>
        </w:object>
      </w:r>
      <w:r w:rsidRPr="00141C2E">
        <w:rPr>
          <w:lang w:val="en-US"/>
        </w:rPr>
        <w:t>,</w:t>
      </w:r>
      <w:r w:rsidRPr="00141C2E">
        <w:rPr>
          <w:lang w:val="en-US"/>
        </w:rPr>
        <w:tab/>
        <w:t>(</w:t>
      </w:r>
      <w:r>
        <w:rPr>
          <w:lang w:val="en-US"/>
        </w:rPr>
        <w:t>7</w:t>
      </w:r>
      <w:r w:rsidRPr="00141C2E">
        <w:rPr>
          <w:lang w:val="en-US"/>
        </w:rPr>
        <w:t>)</w:t>
      </w:r>
    </w:p>
    <w:p w:rsidR="00173402" w:rsidRPr="00141C2E" w:rsidRDefault="00173402" w:rsidP="00173402">
      <w:pPr>
        <w:pStyle w:val="rwnanie"/>
        <w:rPr>
          <w:lang w:val="en-US"/>
        </w:rPr>
      </w:pPr>
      <w:r w:rsidRPr="00141C2E">
        <w:rPr>
          <w:lang w:val="en-US"/>
        </w:rPr>
        <w:lastRenderedPageBreak/>
        <w:tab/>
      </w:r>
      <w:r w:rsidRPr="00141C2E">
        <w:rPr>
          <w:position w:val="-32"/>
          <w:szCs w:val="22"/>
        </w:rPr>
        <w:object w:dxaOrig="4500" w:dyaOrig="780">
          <v:shape id="_x0000_i1036" type="#_x0000_t75" style="width:224.85pt;height:38.9pt" o:ole="">
            <v:imagedata r:id="rId36" o:title=""/>
          </v:shape>
          <o:OLEObject Type="Embed" ProgID="Equation.DSMT4" ShapeID="_x0000_i1036" DrawAspect="Content" ObjectID="_1600076037" r:id="rId37"/>
        </w:object>
      </w:r>
      <w:r w:rsidRPr="00141C2E">
        <w:rPr>
          <w:lang w:val="en-US"/>
        </w:rPr>
        <w:t>.</w:t>
      </w:r>
      <w:r w:rsidRPr="00141C2E">
        <w:rPr>
          <w:lang w:val="en-US"/>
        </w:rPr>
        <w:tab/>
        <w:t>(</w:t>
      </w:r>
      <w:r>
        <w:rPr>
          <w:lang w:val="en-US"/>
        </w:rPr>
        <w:t>8</w:t>
      </w:r>
      <w:r w:rsidRPr="00141C2E">
        <w:rPr>
          <w:lang w:val="en-US"/>
        </w:rPr>
        <w:t>)</w:t>
      </w:r>
    </w:p>
    <w:p w:rsidR="00173402" w:rsidRPr="00141C2E" w:rsidRDefault="00173402" w:rsidP="00173402">
      <w:pPr>
        <w:pStyle w:val="tekstreferatu"/>
        <w:rPr>
          <w:lang w:val="en-US"/>
        </w:rPr>
      </w:pPr>
      <w:r w:rsidRPr="00141C2E">
        <w:rPr>
          <w:lang w:val="en-US"/>
        </w:rPr>
        <w:t>The last relation indicates that the processing error for low RMS values depends on the input offset voltages, offset voltages of integrating circuit and squaring circuit (</w:t>
      </w:r>
      <w:r w:rsidRPr="00141C2E">
        <w:rPr>
          <w:i/>
          <w:iCs/>
          <w:lang w:val="en-US"/>
        </w:rPr>
        <w:t>Y</w:t>
      </w:r>
      <w:r w:rsidRPr="00141C2E">
        <w:rPr>
          <w:lang w:val="en-US"/>
        </w:rPr>
        <w:t xml:space="preserve">, </w:t>
      </w:r>
      <w:r w:rsidRPr="00141C2E">
        <w:rPr>
          <w:i/>
          <w:iCs/>
          <w:lang w:val="en-US"/>
        </w:rPr>
        <w:t>Z</w:t>
      </w:r>
      <w:r w:rsidRPr="00141C2E">
        <w:rPr>
          <w:lang w:val="en-US"/>
        </w:rPr>
        <w:t>).</w:t>
      </w:r>
    </w:p>
    <w:p w:rsidR="00173402" w:rsidRPr="00141C2E" w:rsidRDefault="00173402" w:rsidP="00173402">
      <w:pPr>
        <w:pStyle w:val="tekstreferatu"/>
        <w:rPr>
          <w:lang w:val="en-US"/>
        </w:rPr>
      </w:pPr>
    </w:p>
    <w:p w:rsidR="00173402" w:rsidRPr="00141C2E" w:rsidRDefault="00173402" w:rsidP="00173402">
      <w:pPr>
        <w:pStyle w:val="tekstreferatu"/>
        <w:jc w:val="center"/>
        <w:rPr>
          <w:b/>
          <w:lang w:val="en-US"/>
        </w:rPr>
      </w:pPr>
      <w:r w:rsidRPr="00141C2E">
        <w:rPr>
          <w:b/>
          <w:lang w:val="en-US"/>
        </w:rPr>
        <w:t>RMS CONVERTER DESCRIBED BY IMPLICIT FUNCTION</w:t>
      </w:r>
    </w:p>
    <w:p w:rsidR="00173402" w:rsidRPr="00141C2E" w:rsidRDefault="00173402" w:rsidP="00173402">
      <w:pPr>
        <w:pStyle w:val="tekstreferatu"/>
        <w:rPr>
          <w:lang w:val="en-US"/>
        </w:rPr>
      </w:pPr>
      <w:r w:rsidRPr="00141C2E">
        <w:rPr>
          <w:szCs w:val="22"/>
          <w:lang w:val="en-GB"/>
        </w:rPr>
        <w:t>The function circuit of a feedback RMS converter described by the implicit function is shown in Fig.</w:t>
      </w:r>
      <w:r>
        <w:rPr>
          <w:lang w:val="en-US"/>
        </w:rPr>
        <w:t xml:space="preserve"> 4</w:t>
      </w:r>
      <w:r w:rsidRPr="00141C2E">
        <w:rPr>
          <w:lang w:val="en-US"/>
        </w:rPr>
        <w:t>.</w:t>
      </w:r>
    </w:p>
    <w:p w:rsidR="00173402" w:rsidRPr="00141C2E" w:rsidRDefault="00173402" w:rsidP="00173402">
      <w:pPr>
        <w:pStyle w:val="rysunek"/>
      </w:pPr>
      <w:r>
        <w:rPr>
          <w:noProof/>
          <w:lang w:val="pl-PL"/>
        </w:rPr>
        <w:drawing>
          <wp:inline distT="0" distB="0" distL="0" distR="0">
            <wp:extent cx="3822700" cy="933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3822700" cy="933450"/>
                    </a:xfrm>
                    <a:prstGeom prst="rect">
                      <a:avLst/>
                    </a:prstGeom>
                    <a:noFill/>
                    <a:ln w="9525">
                      <a:noFill/>
                      <a:miter lim="800000"/>
                      <a:headEnd/>
                      <a:tailEnd/>
                    </a:ln>
                  </pic:spPr>
                </pic:pic>
              </a:graphicData>
            </a:graphic>
          </wp:inline>
        </w:drawing>
      </w:r>
    </w:p>
    <w:p w:rsidR="00173402" w:rsidRPr="00141C2E" w:rsidRDefault="00173402" w:rsidP="00173402">
      <w:pPr>
        <w:pStyle w:val="ryspodpis"/>
        <w:rPr>
          <w:szCs w:val="18"/>
        </w:rPr>
      </w:pPr>
      <w:r w:rsidRPr="00141C2E">
        <w:t xml:space="preserve">Fig. 4. </w:t>
      </w:r>
      <w:r w:rsidRPr="00141C2E">
        <w:rPr>
          <w:szCs w:val="18"/>
        </w:rPr>
        <w:t>The function circuit of a RMS converter described by the implicit function.</w:t>
      </w:r>
    </w:p>
    <w:p w:rsidR="00173402" w:rsidRPr="00141C2E" w:rsidRDefault="00173402" w:rsidP="00173402">
      <w:pPr>
        <w:pStyle w:val="tekstreferatu"/>
        <w:rPr>
          <w:lang w:val="en-US"/>
        </w:rPr>
      </w:pPr>
      <w:r w:rsidRPr="00141C2E">
        <w:rPr>
          <w:szCs w:val="22"/>
          <w:lang w:val="en-US"/>
        </w:rPr>
        <w:t xml:space="preserve">The converter consists of an absolute value circuit, a multiplier-divider and an integrating circuit. </w:t>
      </w:r>
    </w:p>
    <w:p w:rsidR="00173402" w:rsidRPr="00141C2E" w:rsidRDefault="00173402" w:rsidP="00173402">
      <w:pPr>
        <w:pStyle w:val="tekstreferatu"/>
        <w:rPr>
          <w:szCs w:val="22"/>
          <w:lang w:val="en-GB"/>
        </w:rPr>
      </w:pPr>
      <w:r w:rsidRPr="00141C2E">
        <w:rPr>
          <w:szCs w:val="22"/>
          <w:lang w:val="en-GB"/>
        </w:rPr>
        <w:t>General principle of converter operation is as following. The multiplier-divider output voltage described by the equation</w:t>
      </w:r>
    </w:p>
    <w:p w:rsidR="00173402" w:rsidRPr="00141C2E" w:rsidRDefault="00173402" w:rsidP="00173402">
      <w:pPr>
        <w:pStyle w:val="rwnanie"/>
        <w:rPr>
          <w:lang w:val="en-US"/>
        </w:rPr>
      </w:pPr>
      <w:r w:rsidRPr="00141C2E">
        <w:rPr>
          <w:lang w:val="en-US"/>
        </w:rPr>
        <w:tab/>
      </w:r>
      <w:r>
        <w:rPr>
          <w:noProof/>
          <w:position w:val="-28"/>
          <w:lang w:val="pl-PL"/>
        </w:rPr>
        <w:drawing>
          <wp:inline distT="0" distB="0" distL="0" distR="0">
            <wp:extent cx="736600" cy="4318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srcRect/>
                    <a:stretch>
                      <a:fillRect/>
                    </a:stretch>
                  </pic:blipFill>
                  <pic:spPr bwMode="auto">
                    <a:xfrm>
                      <a:off x="0" y="0"/>
                      <a:ext cx="736600" cy="431800"/>
                    </a:xfrm>
                    <a:prstGeom prst="rect">
                      <a:avLst/>
                    </a:prstGeom>
                    <a:noFill/>
                    <a:ln w="9525">
                      <a:noFill/>
                      <a:miter lim="800000"/>
                      <a:headEnd/>
                      <a:tailEnd/>
                    </a:ln>
                  </pic:spPr>
                </pic:pic>
              </a:graphicData>
            </a:graphic>
          </wp:inline>
        </w:drawing>
      </w:r>
      <w:r w:rsidRPr="00141C2E">
        <w:rPr>
          <w:lang w:val="en-US"/>
        </w:rPr>
        <w:t>,</w:t>
      </w:r>
      <w:r w:rsidRPr="00141C2E">
        <w:rPr>
          <w:lang w:val="en-US"/>
        </w:rPr>
        <w:tab/>
        <w:t>(</w:t>
      </w:r>
      <w:r>
        <w:rPr>
          <w:lang w:val="en-US"/>
        </w:rPr>
        <w:t>9</w:t>
      </w:r>
      <w:r w:rsidRPr="00141C2E">
        <w:rPr>
          <w:lang w:val="en-US"/>
        </w:rPr>
        <w:t>)</w:t>
      </w:r>
    </w:p>
    <w:p w:rsidR="00173402" w:rsidRPr="00141C2E" w:rsidRDefault="00173402" w:rsidP="00173402">
      <w:pPr>
        <w:pStyle w:val="tekstreferatu"/>
        <w:ind w:firstLine="0"/>
        <w:rPr>
          <w:lang w:val="en-US"/>
        </w:rPr>
      </w:pPr>
      <w:r w:rsidRPr="00141C2E">
        <w:rPr>
          <w:lang w:val="en-US"/>
        </w:rPr>
        <w:t>which after integrating, one gets</w:t>
      </w:r>
    </w:p>
    <w:p w:rsidR="00173402" w:rsidRPr="00141C2E" w:rsidRDefault="00173402" w:rsidP="00173402">
      <w:pPr>
        <w:pStyle w:val="rwnanie"/>
        <w:rPr>
          <w:lang w:val="en-US"/>
        </w:rPr>
      </w:pPr>
      <w:r w:rsidRPr="00141C2E">
        <w:rPr>
          <w:lang w:val="en-US"/>
        </w:rPr>
        <w:tab/>
      </w:r>
      <w:r>
        <w:rPr>
          <w:noProof/>
          <w:position w:val="-32"/>
          <w:lang w:val="pl-PL"/>
        </w:rPr>
        <w:drawing>
          <wp:inline distT="0" distB="0" distL="0" distR="0">
            <wp:extent cx="774700" cy="4699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srcRect/>
                    <a:stretch>
                      <a:fillRect/>
                    </a:stretch>
                  </pic:blipFill>
                  <pic:spPr bwMode="auto">
                    <a:xfrm>
                      <a:off x="0" y="0"/>
                      <a:ext cx="774700" cy="469900"/>
                    </a:xfrm>
                    <a:prstGeom prst="rect">
                      <a:avLst/>
                    </a:prstGeom>
                    <a:noFill/>
                    <a:ln w="9525">
                      <a:noFill/>
                      <a:miter lim="800000"/>
                      <a:headEnd/>
                      <a:tailEnd/>
                    </a:ln>
                  </pic:spPr>
                </pic:pic>
              </a:graphicData>
            </a:graphic>
          </wp:inline>
        </w:drawing>
      </w:r>
      <w:r w:rsidRPr="00141C2E">
        <w:rPr>
          <w:lang w:val="en-US"/>
        </w:rPr>
        <w:tab/>
        <w:t>(</w:t>
      </w:r>
      <w:r>
        <w:rPr>
          <w:lang w:val="en-US"/>
        </w:rPr>
        <w:t>10</w:t>
      </w:r>
      <w:r w:rsidRPr="00141C2E">
        <w:rPr>
          <w:lang w:val="en-US"/>
        </w:rPr>
        <w:t>)</w:t>
      </w:r>
    </w:p>
    <w:p w:rsidR="00173402" w:rsidRPr="00141C2E" w:rsidRDefault="00173402" w:rsidP="00173402">
      <w:pPr>
        <w:pStyle w:val="tekstreferatu"/>
        <w:ind w:firstLine="0"/>
        <w:rPr>
          <w:lang w:val="en-US"/>
        </w:rPr>
      </w:pPr>
      <w:r w:rsidRPr="00141C2E">
        <w:rPr>
          <w:lang w:val="en-US"/>
        </w:rPr>
        <w:t>And is described by implicit function (u</w:t>
      </w:r>
      <w:r w:rsidRPr="00141C2E">
        <w:rPr>
          <w:rStyle w:val="shorttext"/>
        </w:rPr>
        <w:t>nknown appears on both sides of the equation</w:t>
      </w:r>
      <w:r w:rsidRPr="00141C2E">
        <w:rPr>
          <w:lang w:val="en-US"/>
        </w:rPr>
        <w:t xml:space="preserve">). Since the voltage </w:t>
      </w:r>
      <w:r w:rsidRPr="00141C2E">
        <w:rPr>
          <w:i/>
          <w:lang w:val="en-US"/>
        </w:rPr>
        <w:t>E</w:t>
      </w:r>
      <w:r w:rsidRPr="00141C2E">
        <w:rPr>
          <w:lang w:val="en-US"/>
        </w:rPr>
        <w:t xml:space="preserve"> is a fixed value, the converter output voltage is equal</w:t>
      </w:r>
    </w:p>
    <w:p w:rsidR="00173402" w:rsidRPr="00141C2E" w:rsidRDefault="00173402" w:rsidP="00173402">
      <w:pPr>
        <w:pStyle w:val="rwnanie"/>
        <w:rPr>
          <w:lang w:val="en-US"/>
        </w:rPr>
      </w:pPr>
      <w:r w:rsidRPr="00141C2E">
        <w:rPr>
          <w:lang w:val="en-US"/>
        </w:rPr>
        <w:tab/>
      </w:r>
      <w:r>
        <w:rPr>
          <w:noProof/>
          <w:position w:val="-34"/>
          <w:lang w:val="pl-PL"/>
        </w:rPr>
        <w:drawing>
          <wp:inline distT="0" distB="0" distL="0" distR="0">
            <wp:extent cx="889000" cy="520700"/>
            <wp:effectExtent l="19050" t="0" r="635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889000" cy="520700"/>
                    </a:xfrm>
                    <a:prstGeom prst="rect">
                      <a:avLst/>
                    </a:prstGeom>
                    <a:noFill/>
                    <a:ln w="9525">
                      <a:noFill/>
                      <a:miter lim="800000"/>
                      <a:headEnd/>
                      <a:tailEnd/>
                    </a:ln>
                  </pic:spPr>
                </pic:pic>
              </a:graphicData>
            </a:graphic>
          </wp:inline>
        </w:drawing>
      </w:r>
      <w:r w:rsidRPr="00141C2E">
        <w:rPr>
          <w:lang w:val="en-US"/>
        </w:rPr>
        <w:t>.</w:t>
      </w:r>
      <w:r w:rsidRPr="00141C2E">
        <w:rPr>
          <w:lang w:val="en-US"/>
        </w:rPr>
        <w:tab/>
        <w:t>(</w:t>
      </w:r>
      <w:r>
        <w:rPr>
          <w:lang w:val="en-US"/>
        </w:rPr>
        <w:t>11</w:t>
      </w:r>
      <w:r w:rsidRPr="00141C2E">
        <w:rPr>
          <w:lang w:val="en-US"/>
        </w:rPr>
        <w:t>)</w:t>
      </w:r>
    </w:p>
    <w:p w:rsidR="00173402" w:rsidRPr="00141C2E" w:rsidRDefault="00173402" w:rsidP="00173402">
      <w:pPr>
        <w:pStyle w:val="tekstreferatu"/>
        <w:rPr>
          <w:lang w:val="en-US"/>
        </w:rPr>
      </w:pPr>
      <w:r w:rsidRPr="00141C2E">
        <w:rPr>
          <w:lang w:val="en-US"/>
        </w:rPr>
        <w:t xml:space="preserve">Below the metrological analysis of converter is presented. </w:t>
      </w:r>
    </w:p>
    <w:p w:rsidR="00173402" w:rsidRPr="00141C2E" w:rsidRDefault="00173402" w:rsidP="00173402">
      <w:pPr>
        <w:pStyle w:val="tekstreferatu"/>
        <w:rPr>
          <w:lang w:val="en-US"/>
        </w:rPr>
      </w:pPr>
      <w:r w:rsidRPr="00141C2E">
        <w:rPr>
          <w:lang w:val="en-US"/>
        </w:rPr>
        <w:t>Metological parameters are characterized by relations:</w:t>
      </w:r>
    </w:p>
    <w:p w:rsidR="00173402" w:rsidRPr="00141C2E" w:rsidRDefault="00173402" w:rsidP="00173402">
      <w:pPr>
        <w:pStyle w:val="tekstreferatu"/>
        <w:numPr>
          <w:ilvl w:val="0"/>
          <w:numId w:val="3"/>
        </w:numPr>
        <w:rPr>
          <w:szCs w:val="22"/>
          <w:lang w:val="en-GB"/>
        </w:rPr>
      </w:pPr>
      <w:r w:rsidRPr="00141C2E">
        <w:rPr>
          <w:szCs w:val="22"/>
          <w:lang w:val="en-GB"/>
        </w:rPr>
        <w:t>an absolute value circuit described by the equation</w:t>
      </w:r>
    </w:p>
    <w:p w:rsidR="00173402" w:rsidRPr="00141C2E" w:rsidRDefault="00173402" w:rsidP="00173402">
      <w:pPr>
        <w:pStyle w:val="rwnanie"/>
      </w:pPr>
      <w:r w:rsidRPr="00141C2E">
        <w:tab/>
      </w:r>
      <w:r>
        <w:rPr>
          <w:noProof/>
          <w:position w:val="-12"/>
          <w:lang w:val="pl-PL"/>
        </w:rPr>
        <w:drawing>
          <wp:inline distT="0" distB="0" distL="0" distR="0">
            <wp:extent cx="1295400" cy="2286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srcRect/>
                    <a:stretch>
                      <a:fillRect/>
                    </a:stretch>
                  </pic:blipFill>
                  <pic:spPr bwMode="auto">
                    <a:xfrm>
                      <a:off x="0" y="0"/>
                      <a:ext cx="1295400" cy="228600"/>
                    </a:xfrm>
                    <a:prstGeom prst="rect">
                      <a:avLst/>
                    </a:prstGeom>
                    <a:noFill/>
                    <a:ln w="9525">
                      <a:noFill/>
                      <a:miter lim="800000"/>
                      <a:headEnd/>
                      <a:tailEnd/>
                    </a:ln>
                  </pic:spPr>
                </pic:pic>
              </a:graphicData>
            </a:graphic>
          </wp:inline>
        </w:drawing>
      </w:r>
      <w:r w:rsidRPr="00141C2E">
        <w:t>,</w:t>
      </w:r>
      <w:r w:rsidRPr="00141C2E">
        <w:tab/>
        <w:t>(</w:t>
      </w:r>
      <w:r>
        <w:t>12</w:t>
      </w:r>
      <w:r w:rsidRPr="00141C2E">
        <w:t>)</w:t>
      </w:r>
    </w:p>
    <w:p w:rsidR="00173402" w:rsidRPr="00141C2E" w:rsidRDefault="00173402" w:rsidP="00173402">
      <w:pPr>
        <w:pStyle w:val="tekstreferatu"/>
        <w:numPr>
          <w:ilvl w:val="0"/>
          <w:numId w:val="3"/>
        </w:numPr>
        <w:rPr>
          <w:szCs w:val="22"/>
          <w:lang w:val="en-GB"/>
        </w:rPr>
      </w:pPr>
      <w:r w:rsidRPr="00141C2E">
        <w:rPr>
          <w:szCs w:val="22"/>
          <w:lang w:val="en-GB"/>
        </w:rPr>
        <w:t>a multiplier-divider performing mathematical operations in the first quadrant of a rectangular coordinate system</w:t>
      </w:r>
    </w:p>
    <w:p w:rsidR="00173402" w:rsidRPr="00141C2E" w:rsidRDefault="00173402" w:rsidP="00173402">
      <w:pPr>
        <w:pStyle w:val="rwnanie"/>
      </w:pPr>
      <w:r w:rsidRPr="00141C2E">
        <w:tab/>
      </w:r>
      <w:r>
        <w:rPr>
          <w:noProof/>
          <w:position w:val="-28"/>
          <w:lang w:val="pl-PL"/>
        </w:rPr>
        <w:drawing>
          <wp:inline distT="0" distB="0" distL="0" distR="0">
            <wp:extent cx="1422400" cy="4318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srcRect/>
                    <a:stretch>
                      <a:fillRect/>
                    </a:stretch>
                  </pic:blipFill>
                  <pic:spPr bwMode="auto">
                    <a:xfrm>
                      <a:off x="0" y="0"/>
                      <a:ext cx="1422400" cy="431800"/>
                    </a:xfrm>
                    <a:prstGeom prst="rect">
                      <a:avLst/>
                    </a:prstGeom>
                    <a:noFill/>
                    <a:ln w="9525">
                      <a:noFill/>
                      <a:miter lim="800000"/>
                      <a:headEnd/>
                      <a:tailEnd/>
                    </a:ln>
                  </pic:spPr>
                </pic:pic>
              </a:graphicData>
            </a:graphic>
          </wp:inline>
        </w:drawing>
      </w:r>
      <w:r w:rsidRPr="00141C2E">
        <w:t>,</w:t>
      </w:r>
      <w:r w:rsidRPr="00141C2E">
        <w:tab/>
        <w:t>(</w:t>
      </w:r>
      <w:r>
        <w:t>13</w:t>
      </w:r>
      <w:r w:rsidRPr="00141C2E">
        <w:t>)</w:t>
      </w:r>
    </w:p>
    <w:p w:rsidR="00173402" w:rsidRPr="00141C2E" w:rsidRDefault="00173402" w:rsidP="00173402">
      <w:pPr>
        <w:pStyle w:val="tekstreferatu"/>
        <w:numPr>
          <w:ilvl w:val="0"/>
          <w:numId w:val="3"/>
        </w:numPr>
        <w:rPr>
          <w:szCs w:val="22"/>
          <w:lang w:val="en-GB"/>
        </w:rPr>
      </w:pPr>
      <w:r w:rsidRPr="00141C2E">
        <w:rPr>
          <w:szCs w:val="22"/>
          <w:lang w:val="en-GB"/>
        </w:rPr>
        <w:t>an integrating circuit described by the equation</w:t>
      </w:r>
    </w:p>
    <w:p w:rsidR="00173402" w:rsidRPr="00141C2E" w:rsidRDefault="00173402" w:rsidP="00173402">
      <w:pPr>
        <w:pStyle w:val="rwnanie"/>
        <w:rPr>
          <w:lang w:val="en-US"/>
        </w:rPr>
      </w:pPr>
      <w:r w:rsidRPr="00141C2E">
        <w:tab/>
      </w:r>
      <w:r>
        <w:rPr>
          <w:noProof/>
          <w:position w:val="-32"/>
          <w:lang w:val="pl-PL"/>
        </w:rPr>
        <w:drawing>
          <wp:inline distT="0" distB="0" distL="0" distR="0">
            <wp:extent cx="1651000" cy="469900"/>
            <wp:effectExtent l="19050" t="0" r="635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1651000" cy="469900"/>
                    </a:xfrm>
                    <a:prstGeom prst="rect">
                      <a:avLst/>
                    </a:prstGeom>
                    <a:noFill/>
                    <a:ln w="9525">
                      <a:noFill/>
                      <a:miter lim="800000"/>
                      <a:headEnd/>
                      <a:tailEnd/>
                    </a:ln>
                  </pic:spPr>
                </pic:pic>
              </a:graphicData>
            </a:graphic>
          </wp:inline>
        </w:drawing>
      </w:r>
      <w:r w:rsidRPr="00141C2E">
        <w:rPr>
          <w:lang w:val="en-US"/>
        </w:rPr>
        <w:t>,</w:t>
      </w:r>
      <w:r w:rsidRPr="00141C2E">
        <w:rPr>
          <w:lang w:val="en-US"/>
        </w:rPr>
        <w:tab/>
        <w:t>(</w:t>
      </w:r>
      <w:r>
        <w:rPr>
          <w:lang w:val="en-US"/>
        </w:rPr>
        <w:t>14</w:t>
      </w:r>
      <w:r w:rsidRPr="00141C2E">
        <w:rPr>
          <w:lang w:val="en-US"/>
        </w:rPr>
        <w:t>)</w:t>
      </w:r>
    </w:p>
    <w:p w:rsidR="00173402" w:rsidRPr="00141C2E" w:rsidRDefault="00173402" w:rsidP="00173402">
      <w:pPr>
        <w:pStyle w:val="tekstreferatu"/>
        <w:ind w:firstLine="0"/>
        <w:rPr>
          <w:szCs w:val="22"/>
          <w:lang w:val="en-GB"/>
        </w:rPr>
      </w:pPr>
      <w:r>
        <w:rPr>
          <w:szCs w:val="22"/>
          <w:lang w:val="en-GB"/>
        </w:rPr>
        <w:t>w</w:t>
      </w:r>
      <w:r w:rsidRPr="00141C2E">
        <w:rPr>
          <w:szCs w:val="22"/>
          <w:lang w:val="en-GB"/>
        </w:rPr>
        <w:t>here</w:t>
      </w:r>
      <w:r>
        <w:rPr>
          <w:szCs w:val="22"/>
          <w:lang w:val="en-GB"/>
        </w:rPr>
        <w:t>:</w:t>
      </w:r>
    </w:p>
    <w:p w:rsidR="00173402" w:rsidRPr="00141C2E" w:rsidRDefault="00173402" w:rsidP="00173402">
      <w:pPr>
        <w:pStyle w:val="tekstreferatu"/>
        <w:ind w:firstLine="0"/>
        <w:rPr>
          <w:szCs w:val="22"/>
          <w:lang w:val="en-GB"/>
        </w:rPr>
      </w:pPr>
      <w:r w:rsidRPr="00141C2E">
        <w:rPr>
          <w:position w:val="-6"/>
          <w:szCs w:val="22"/>
          <w:lang w:val="en-GB"/>
        </w:rPr>
        <w:object w:dxaOrig="180" w:dyaOrig="200">
          <v:shape id="_x0000_i1037" type="#_x0000_t75" style="width:8.85pt;height:9.9pt" o:ole="">
            <v:imagedata r:id="rId45" o:title=""/>
          </v:shape>
          <o:OLEObject Type="Embed" ProgID="Equation.DSMT4" ShapeID="_x0000_i1037" DrawAspect="Content" ObjectID="_1600076038" r:id="rId46"/>
        </w:object>
      </w:r>
      <w:r w:rsidRPr="00141C2E">
        <w:rPr>
          <w:szCs w:val="22"/>
          <w:lang w:val="en-GB"/>
        </w:rPr>
        <w:t xml:space="preserve"> - the processed input signal;</w:t>
      </w:r>
    </w:p>
    <w:p w:rsidR="00173402" w:rsidRPr="00141C2E" w:rsidRDefault="00173402" w:rsidP="00173402">
      <w:pPr>
        <w:pStyle w:val="tekstreferatu"/>
        <w:ind w:firstLine="0"/>
        <w:rPr>
          <w:szCs w:val="22"/>
          <w:lang w:val="en-GB"/>
        </w:rPr>
      </w:pPr>
      <w:r w:rsidRPr="00141C2E">
        <w:rPr>
          <w:position w:val="-10"/>
          <w:szCs w:val="22"/>
          <w:lang w:val="en-GB"/>
        </w:rPr>
        <w:object w:dxaOrig="480" w:dyaOrig="320">
          <v:shape id="_x0000_i1038" type="#_x0000_t75" style="width:23.9pt;height:16.05pt" o:ole="">
            <v:imagedata r:id="rId17" o:title=""/>
          </v:shape>
          <o:OLEObject Type="Embed" ProgID="Equation.DSMT4" ShapeID="_x0000_i1038" DrawAspect="Content" ObjectID="_1600076039" r:id="rId47"/>
        </w:object>
      </w:r>
      <w:r w:rsidRPr="00141C2E">
        <w:rPr>
          <w:szCs w:val="22"/>
          <w:lang w:val="en-GB"/>
        </w:rPr>
        <w:t xml:space="preserve"> - signals at the outputs of respectively the absolute value circuit and the multiplier/divider;</w:t>
      </w:r>
    </w:p>
    <w:p w:rsidR="00173402" w:rsidRPr="00141C2E" w:rsidRDefault="00173402" w:rsidP="00173402">
      <w:pPr>
        <w:pStyle w:val="tekstreferatu"/>
        <w:ind w:firstLine="0"/>
        <w:rPr>
          <w:szCs w:val="22"/>
          <w:lang w:val="en-GB"/>
        </w:rPr>
      </w:pPr>
      <w:r w:rsidRPr="00141C2E">
        <w:rPr>
          <w:position w:val="-4"/>
          <w:szCs w:val="22"/>
          <w:lang w:val="en-GB"/>
        </w:rPr>
        <w:object w:dxaOrig="240" w:dyaOrig="240">
          <v:shape id="_x0000_i1039" type="#_x0000_t75" style="width:11.95pt;height:11.95pt" o:ole="">
            <v:imagedata r:id="rId48" o:title=""/>
          </v:shape>
          <o:OLEObject Type="Embed" ProgID="Equation.DSMT4" ShapeID="_x0000_i1039" DrawAspect="Content" ObjectID="_1600076040" r:id="rId49"/>
        </w:object>
      </w:r>
      <w:r w:rsidRPr="00141C2E">
        <w:rPr>
          <w:szCs w:val="22"/>
          <w:lang w:val="en-GB"/>
        </w:rPr>
        <w:t xml:space="preserve"> - the signal at the output of the rooter, whose average value is proportional to the RMS value of input signal </w:t>
      </w:r>
      <w:r w:rsidRPr="00141C2E">
        <w:rPr>
          <w:i/>
          <w:szCs w:val="22"/>
          <w:lang w:val="en-GB"/>
        </w:rPr>
        <w:t>u</w:t>
      </w:r>
      <w:r w:rsidRPr="00141C2E">
        <w:rPr>
          <w:szCs w:val="22"/>
          <w:lang w:val="en-GB"/>
        </w:rPr>
        <w:t>;</w:t>
      </w:r>
    </w:p>
    <w:p w:rsidR="00173402" w:rsidRPr="00141C2E" w:rsidRDefault="00173402" w:rsidP="00173402">
      <w:pPr>
        <w:pStyle w:val="tekstreferatu"/>
        <w:ind w:firstLine="0"/>
        <w:rPr>
          <w:szCs w:val="22"/>
          <w:lang w:val="en-GB"/>
        </w:rPr>
      </w:pPr>
      <w:r w:rsidRPr="00141C2E">
        <w:rPr>
          <w:position w:val="-10"/>
          <w:szCs w:val="22"/>
          <w:lang w:val="en-GB"/>
        </w:rPr>
        <w:object w:dxaOrig="859" w:dyaOrig="320">
          <v:shape id="_x0000_i1040" type="#_x0000_t75" style="width:43pt;height:16.05pt" o:ole="">
            <v:imagedata r:id="rId50" o:title=""/>
          </v:shape>
          <o:OLEObject Type="Embed" ProgID="Equation.DSMT4" ShapeID="_x0000_i1040" DrawAspect="Content" ObjectID="_1600076041" r:id="rId51"/>
        </w:object>
      </w:r>
      <w:r w:rsidRPr="00141C2E">
        <w:rPr>
          <w:szCs w:val="22"/>
          <w:lang w:val="en-GB"/>
        </w:rPr>
        <w:t xml:space="preserve"> - the processing constants of respectively the absolute value circuit, the integrating circuit and the multiplier/divider;</w:t>
      </w:r>
    </w:p>
    <w:p w:rsidR="00173402" w:rsidRPr="00141C2E" w:rsidRDefault="00173402" w:rsidP="00173402">
      <w:pPr>
        <w:pStyle w:val="tekstreferatu"/>
        <w:ind w:firstLine="0"/>
        <w:rPr>
          <w:szCs w:val="22"/>
          <w:lang w:val="en-GB"/>
        </w:rPr>
      </w:pPr>
      <w:r w:rsidRPr="00141C2E">
        <w:rPr>
          <w:position w:val="-10"/>
          <w:szCs w:val="22"/>
          <w:lang w:val="en-GB"/>
        </w:rPr>
        <w:object w:dxaOrig="1240" w:dyaOrig="320">
          <v:shape id="_x0000_i1041" type="#_x0000_t75" style="width:62.1pt;height:16.05pt" o:ole="">
            <v:imagedata r:id="rId52" o:title=""/>
          </v:shape>
          <o:OLEObject Type="Embed" ProgID="Equation.DSMT4" ShapeID="_x0000_i1041" DrawAspect="Content" ObjectID="_1600076042" r:id="rId53"/>
        </w:object>
      </w:r>
      <w:r w:rsidRPr="00141C2E">
        <w:rPr>
          <w:szCs w:val="22"/>
          <w:lang w:val="en-GB"/>
        </w:rPr>
        <w:t xml:space="preserve"> - circuit processing constant errors (multiplicative errors);</w:t>
      </w:r>
    </w:p>
    <w:p w:rsidR="00173402" w:rsidRPr="00141C2E" w:rsidRDefault="00173402" w:rsidP="00173402">
      <w:pPr>
        <w:pStyle w:val="tekstreferatu"/>
        <w:ind w:firstLine="0"/>
        <w:rPr>
          <w:szCs w:val="22"/>
          <w:lang w:val="en-GB"/>
        </w:rPr>
      </w:pPr>
      <w:r w:rsidRPr="00141C2E">
        <w:rPr>
          <w:position w:val="-10"/>
          <w:szCs w:val="22"/>
          <w:lang w:val="en-GB"/>
        </w:rPr>
        <w:object w:dxaOrig="1040" w:dyaOrig="300">
          <v:shape id="_x0000_i1042" type="#_x0000_t75" style="width:51.85pt;height:15pt" o:ole="">
            <v:imagedata r:id="rId54" o:title=""/>
          </v:shape>
          <o:OLEObject Type="Embed" ProgID="Equation.DSMT4" ShapeID="_x0000_i1042" DrawAspect="Content" ObjectID="_1600076043" r:id="rId55"/>
        </w:object>
      </w:r>
      <w:r w:rsidRPr="00141C2E">
        <w:rPr>
          <w:szCs w:val="22"/>
          <w:lang w:val="en-GB"/>
        </w:rPr>
        <w:t xml:space="preserve"> - input circuit offset voltages (additive errors).</w:t>
      </w:r>
    </w:p>
    <w:p w:rsidR="00173402" w:rsidRPr="00141C2E" w:rsidRDefault="00173402" w:rsidP="00173402">
      <w:pPr>
        <w:pStyle w:val="tekstreferatu"/>
        <w:rPr>
          <w:szCs w:val="22"/>
          <w:lang w:val="en-GB"/>
        </w:rPr>
      </w:pPr>
      <w:r w:rsidRPr="00141C2E">
        <w:rPr>
          <w:szCs w:val="22"/>
          <w:lang w:val="en-GB"/>
        </w:rPr>
        <w:t>Having substituted relations (</w:t>
      </w:r>
      <w:r>
        <w:rPr>
          <w:szCs w:val="22"/>
          <w:lang w:val="en-GB"/>
        </w:rPr>
        <w:t>12</w:t>
      </w:r>
      <w:r w:rsidRPr="00141C2E">
        <w:rPr>
          <w:szCs w:val="22"/>
          <w:lang w:val="en-GB"/>
        </w:rPr>
        <w:t>) and (</w:t>
      </w:r>
      <w:r>
        <w:rPr>
          <w:szCs w:val="22"/>
          <w:lang w:val="en-GB"/>
        </w:rPr>
        <w:t>13</w:t>
      </w:r>
      <w:r w:rsidRPr="00141C2E">
        <w:rPr>
          <w:szCs w:val="22"/>
          <w:lang w:val="en-GB"/>
        </w:rPr>
        <w:t>) into expression (</w:t>
      </w:r>
      <w:r>
        <w:rPr>
          <w:szCs w:val="22"/>
          <w:lang w:val="en-GB"/>
        </w:rPr>
        <w:t>14</w:t>
      </w:r>
      <w:r w:rsidRPr="00141C2E">
        <w:rPr>
          <w:szCs w:val="22"/>
          <w:lang w:val="en-GB"/>
        </w:rPr>
        <w:t>) and after simple transformation the following was obtained</w:t>
      </w:r>
    </w:p>
    <w:p w:rsidR="00173402" w:rsidRPr="00141C2E" w:rsidRDefault="00173402" w:rsidP="00173402">
      <w:pPr>
        <w:pStyle w:val="rwnanie"/>
        <w:rPr>
          <w:lang w:val="en-US"/>
        </w:rPr>
      </w:pPr>
      <w:r>
        <w:rPr>
          <w:noProof/>
          <w:position w:val="-38"/>
          <w:lang w:val="pl-PL"/>
        </w:rPr>
        <w:drawing>
          <wp:inline distT="0" distB="0" distL="0" distR="0">
            <wp:extent cx="4216400" cy="457200"/>
            <wp:effectExtent l="1905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srcRect/>
                    <a:stretch>
                      <a:fillRect/>
                    </a:stretch>
                  </pic:blipFill>
                  <pic:spPr bwMode="auto">
                    <a:xfrm>
                      <a:off x="0" y="0"/>
                      <a:ext cx="4216400" cy="457200"/>
                    </a:xfrm>
                    <a:prstGeom prst="rect">
                      <a:avLst/>
                    </a:prstGeom>
                    <a:noFill/>
                    <a:ln w="9525">
                      <a:noFill/>
                      <a:miter lim="800000"/>
                      <a:headEnd/>
                      <a:tailEnd/>
                    </a:ln>
                  </pic:spPr>
                </pic:pic>
              </a:graphicData>
            </a:graphic>
          </wp:inline>
        </w:drawing>
      </w:r>
      <w:r w:rsidRPr="00141C2E">
        <w:rPr>
          <w:lang w:val="en-US"/>
        </w:rPr>
        <w:t>(</w:t>
      </w:r>
      <w:r>
        <w:rPr>
          <w:lang w:val="en-US"/>
        </w:rPr>
        <w:t>15</w:t>
      </w:r>
      <w:r w:rsidRPr="00141C2E">
        <w:rPr>
          <w:lang w:val="en-US"/>
        </w:rPr>
        <w:t>)</w:t>
      </w:r>
    </w:p>
    <w:p w:rsidR="00173402" w:rsidRPr="00141C2E" w:rsidRDefault="00173402" w:rsidP="00173402">
      <w:pPr>
        <w:pStyle w:val="tekstreferatu"/>
        <w:rPr>
          <w:szCs w:val="22"/>
          <w:lang w:val="en-GB"/>
        </w:rPr>
      </w:pPr>
      <w:r w:rsidRPr="00141C2E">
        <w:rPr>
          <w:lang w:val="en-US"/>
        </w:rPr>
        <w:t>After transformations, a</w:t>
      </w:r>
      <w:r w:rsidRPr="00141C2E">
        <w:rPr>
          <w:szCs w:val="22"/>
          <w:lang w:val="en-GB"/>
        </w:rPr>
        <w:t xml:space="preserve">ssuming that the voltage e is a sine wave and processing constants </w:t>
      </w:r>
      <w:r w:rsidRPr="00141C2E">
        <w:rPr>
          <w:position w:val="-10"/>
          <w:szCs w:val="22"/>
          <w:lang w:val="en-GB"/>
        </w:rPr>
        <w:object w:dxaOrig="1400" w:dyaOrig="320">
          <v:shape id="_x0000_i1043" type="#_x0000_t75" style="width:69.95pt;height:16.05pt" o:ole="">
            <v:imagedata r:id="rId57" o:title=""/>
          </v:shape>
          <o:OLEObject Type="Embed" ProgID="Equation.DSMT4" ShapeID="_x0000_i1043" DrawAspect="Content" ObjectID="_1600076044" r:id="rId58"/>
        </w:object>
      </w:r>
      <w:r w:rsidRPr="00141C2E">
        <w:rPr>
          <w:szCs w:val="22"/>
          <w:lang w:val="en-GB"/>
        </w:rPr>
        <w:t>, the following is obtained</w:t>
      </w:r>
    </w:p>
    <w:p w:rsidR="00173402" w:rsidRPr="00141C2E" w:rsidRDefault="00173402" w:rsidP="00173402">
      <w:pPr>
        <w:pStyle w:val="rwnanie"/>
        <w:rPr>
          <w:lang w:val="en-US"/>
        </w:rPr>
      </w:pPr>
      <w:r w:rsidRPr="00141C2E">
        <w:rPr>
          <w:lang w:val="en-US"/>
        </w:rPr>
        <w:tab/>
      </w:r>
      <w:r w:rsidRPr="00141C2E">
        <w:rPr>
          <w:position w:val="-30"/>
          <w:szCs w:val="22"/>
        </w:rPr>
        <w:object w:dxaOrig="2100" w:dyaOrig="740">
          <v:shape id="_x0000_i1044" type="#_x0000_t75" style="width:105.1pt;height:36.85pt" o:ole="">
            <v:imagedata r:id="rId59" o:title=""/>
          </v:shape>
          <o:OLEObject Type="Embed" ProgID="Equation.DSMT4" ShapeID="_x0000_i1044" DrawAspect="Content" ObjectID="_1600076045" r:id="rId60"/>
        </w:object>
      </w:r>
      <w:r w:rsidRPr="00141C2E">
        <w:rPr>
          <w:lang w:val="en-US"/>
        </w:rPr>
        <w:t>,</w:t>
      </w:r>
      <w:r w:rsidRPr="00141C2E">
        <w:rPr>
          <w:lang w:val="en-US"/>
        </w:rPr>
        <w:tab/>
        <w:t>(</w:t>
      </w:r>
      <w:r>
        <w:rPr>
          <w:lang w:val="en-US"/>
        </w:rPr>
        <w:t>16</w:t>
      </w:r>
      <w:r w:rsidRPr="00141C2E">
        <w:rPr>
          <w:lang w:val="en-US"/>
        </w:rPr>
        <w:t>)</w:t>
      </w:r>
    </w:p>
    <w:p w:rsidR="00173402" w:rsidRPr="00141C2E" w:rsidRDefault="00173402" w:rsidP="00173402">
      <w:pPr>
        <w:pStyle w:val="tekstreferatu"/>
        <w:ind w:firstLine="0"/>
        <w:rPr>
          <w:szCs w:val="22"/>
          <w:lang w:val="en-GB"/>
        </w:rPr>
      </w:pPr>
      <w:r w:rsidRPr="00141C2E">
        <w:rPr>
          <w:lang w:val="en-US"/>
        </w:rPr>
        <w:t>where p</w:t>
      </w:r>
      <w:proofErr w:type="spellStart"/>
      <w:r w:rsidRPr="00141C2E">
        <w:rPr>
          <w:szCs w:val="22"/>
          <w:lang w:val="en-GB"/>
        </w:rPr>
        <w:t>rocessing</w:t>
      </w:r>
      <w:proofErr w:type="spellEnd"/>
      <w:r w:rsidRPr="00141C2E">
        <w:rPr>
          <w:szCs w:val="22"/>
          <w:lang w:val="en-GB"/>
        </w:rPr>
        <w:t xml:space="preserve"> error </w:t>
      </w:r>
      <w:r w:rsidRPr="00141C2E">
        <w:rPr>
          <w:position w:val="-10"/>
          <w:szCs w:val="22"/>
          <w:lang w:val="en-GB"/>
        </w:rPr>
        <w:object w:dxaOrig="380" w:dyaOrig="320">
          <v:shape id="_x0000_i1045" type="#_x0000_t75" style="width:19.1pt;height:16.05pt" o:ole="">
            <v:imagedata r:id="rId61" o:title=""/>
          </v:shape>
          <o:OLEObject Type="Embed" ProgID="Equation.DSMT4" ShapeID="_x0000_i1045" DrawAspect="Content" ObjectID="_1600076046" r:id="rId62"/>
        </w:object>
      </w:r>
      <w:r w:rsidRPr="00141C2E">
        <w:rPr>
          <w:szCs w:val="22"/>
          <w:lang w:val="en-GB"/>
        </w:rPr>
        <w:t xml:space="preserve"> is given by</w:t>
      </w:r>
    </w:p>
    <w:p w:rsidR="00173402" w:rsidRPr="00141C2E" w:rsidRDefault="00173402" w:rsidP="00173402">
      <w:pPr>
        <w:pStyle w:val="tekstreferatu"/>
        <w:ind w:firstLine="0"/>
        <w:rPr>
          <w:lang w:val="en-GB"/>
        </w:rPr>
      </w:pPr>
    </w:p>
    <w:p w:rsidR="00173402" w:rsidRPr="00141C2E" w:rsidRDefault="00173402" w:rsidP="00173402">
      <w:pPr>
        <w:pStyle w:val="rwnanie"/>
        <w:rPr>
          <w:lang w:val="en-US"/>
        </w:rPr>
      </w:pPr>
      <w:r w:rsidRPr="00141C2E">
        <w:rPr>
          <w:lang w:val="en-US"/>
        </w:rPr>
        <w:tab/>
      </w:r>
      <w:r w:rsidRPr="00141C2E">
        <w:rPr>
          <w:position w:val="-60"/>
          <w:szCs w:val="22"/>
        </w:rPr>
        <w:object w:dxaOrig="6460" w:dyaOrig="1340">
          <v:shape id="_x0000_i1046" type="#_x0000_t75" style="width:323.15pt;height:66.9pt" o:ole="">
            <v:imagedata r:id="rId63" o:title=""/>
          </v:shape>
          <o:OLEObject Type="Embed" ProgID="Equation.DSMT4" ShapeID="_x0000_i1046" DrawAspect="Content" ObjectID="_1600076047" r:id="rId64"/>
        </w:object>
      </w:r>
      <w:r w:rsidRPr="00141C2E">
        <w:rPr>
          <w:lang w:val="en-US"/>
        </w:rPr>
        <w:t>.</w:t>
      </w:r>
      <w:r w:rsidRPr="00141C2E">
        <w:rPr>
          <w:lang w:val="en-US"/>
        </w:rPr>
        <w:tab/>
        <w:t>(</w:t>
      </w:r>
      <w:r>
        <w:rPr>
          <w:lang w:val="en-US"/>
        </w:rPr>
        <w:t>17</w:t>
      </w:r>
      <w:r w:rsidRPr="00141C2E">
        <w:rPr>
          <w:lang w:val="en-US"/>
        </w:rPr>
        <w:t>)</w:t>
      </w:r>
    </w:p>
    <w:p w:rsidR="00173402" w:rsidRPr="00141C2E" w:rsidRDefault="00173402" w:rsidP="00173402">
      <w:pPr>
        <w:pStyle w:val="tekstreferatu"/>
        <w:rPr>
          <w:lang w:val="en-US"/>
        </w:rPr>
      </w:pPr>
      <w:r w:rsidRPr="00141C2E">
        <w:t xml:space="preserve">The analyzed converter for signals with small values processing the additive errors have a lesser affect on the processing error, rather than in the converter described by explicit function because additive errors occurring in the counters have the same exponent as the output voltage </w:t>
      </w:r>
      <w:r w:rsidRPr="00141C2E">
        <w:rPr>
          <w:i/>
        </w:rPr>
        <w:t>E</w:t>
      </w:r>
      <w:r w:rsidRPr="00141C2E">
        <w:t xml:space="preserve"> in the denominators.</w:t>
      </w:r>
    </w:p>
    <w:p w:rsidR="00173402" w:rsidRPr="00141C2E" w:rsidRDefault="00173402" w:rsidP="00173402">
      <w:pPr>
        <w:pStyle w:val="tekstreferatu"/>
        <w:rPr>
          <w:lang w:val="en-US"/>
        </w:rPr>
      </w:pPr>
    </w:p>
    <w:p w:rsidR="00173402" w:rsidRPr="00141C2E" w:rsidRDefault="00173402" w:rsidP="00173402">
      <w:pPr>
        <w:pStyle w:val="tekstreferatu"/>
        <w:rPr>
          <w:b/>
          <w:lang w:val="en-US"/>
        </w:rPr>
      </w:pPr>
      <w:r w:rsidRPr="00141C2E">
        <w:rPr>
          <w:b/>
          <w:lang w:val="en-US"/>
        </w:rPr>
        <w:t>Example</w:t>
      </w:r>
    </w:p>
    <w:p w:rsidR="00173402" w:rsidRPr="00141C2E" w:rsidRDefault="00173402" w:rsidP="00173402">
      <w:pPr>
        <w:pStyle w:val="tekstreferatu"/>
        <w:rPr>
          <w:lang w:val="en-US"/>
        </w:rPr>
      </w:pPr>
      <w:r w:rsidRPr="00141C2E">
        <w:t>Determine processing error of RMS converters described by explicit and implicit functions for sinusoidal signals with values ranging from 0.01 V to 10 V.</w:t>
      </w:r>
    </w:p>
    <w:p w:rsidR="00173402" w:rsidRPr="00141C2E" w:rsidRDefault="00173402" w:rsidP="00173402">
      <w:pPr>
        <w:pStyle w:val="tekstreferatu"/>
        <w:rPr>
          <w:lang w:val="en-US"/>
        </w:rPr>
      </w:pPr>
    </w:p>
    <w:p w:rsidR="00173402" w:rsidRPr="00141C2E" w:rsidRDefault="00173402" w:rsidP="00173402">
      <w:pPr>
        <w:pStyle w:val="tekstreferatu"/>
        <w:rPr>
          <w:lang w:val="en-US"/>
        </w:rPr>
      </w:pPr>
      <w:r w:rsidRPr="00141C2E">
        <w:rPr>
          <w:lang w:val="en-US"/>
        </w:rPr>
        <w:t xml:space="preserve">Processing constant errors and output offset voltages are equal </w:t>
      </w:r>
    </w:p>
    <w:p w:rsidR="00173402" w:rsidRPr="00141C2E" w:rsidRDefault="00173402" w:rsidP="00173402">
      <w:pPr>
        <w:pStyle w:val="rwnanie"/>
      </w:pPr>
      <w:r w:rsidRPr="00141C2E">
        <w:rPr>
          <w:lang w:val="en-US"/>
        </w:rPr>
        <w:tab/>
      </w:r>
      <w:r w:rsidRPr="00141C2E">
        <w:rPr>
          <w:position w:val="-14"/>
          <w:szCs w:val="22"/>
        </w:rPr>
        <w:object w:dxaOrig="3860" w:dyaOrig="360">
          <v:shape id="_x0000_i1047" type="#_x0000_t75" style="width:193.15pt;height:18.1pt" o:ole="">
            <v:imagedata r:id="rId65" o:title=""/>
          </v:shape>
          <o:OLEObject Type="Embed" ProgID="Equation.DSMT4" ShapeID="_x0000_i1047" DrawAspect="Content" ObjectID="_1600076048" r:id="rId66"/>
        </w:object>
      </w:r>
      <w:r w:rsidRPr="00141C2E">
        <w:rPr>
          <w:position w:val="-14"/>
        </w:rPr>
        <w:tab/>
      </w:r>
    </w:p>
    <w:p w:rsidR="00173402" w:rsidRPr="00141C2E" w:rsidRDefault="00173402" w:rsidP="00173402">
      <w:pPr>
        <w:pStyle w:val="rwnanie"/>
      </w:pPr>
      <w:r w:rsidRPr="00141C2E">
        <w:tab/>
      </w:r>
      <w:r w:rsidRPr="00141C2E">
        <w:rPr>
          <w:position w:val="-6"/>
          <w:szCs w:val="22"/>
        </w:rPr>
        <w:object w:dxaOrig="2340" w:dyaOrig="260">
          <v:shape id="_x0000_i1048" type="#_x0000_t75" style="width:117.05pt;height:12.95pt" o:ole="">
            <v:imagedata r:id="rId67" o:title=""/>
          </v:shape>
          <o:OLEObject Type="Embed" ProgID="Equation.DSMT4" ShapeID="_x0000_i1048" DrawAspect="Content" ObjectID="_1600076049" r:id="rId68"/>
        </w:object>
      </w:r>
      <w:r w:rsidRPr="00141C2E">
        <w:rPr>
          <w:position w:val="-8"/>
        </w:rPr>
        <w:tab/>
      </w:r>
    </w:p>
    <w:p w:rsidR="00173402" w:rsidRPr="00141C2E" w:rsidRDefault="00173402" w:rsidP="00173402">
      <w:pPr>
        <w:pStyle w:val="tekstreferatu"/>
        <w:rPr>
          <w:lang w:val="en-US"/>
        </w:rPr>
      </w:pPr>
      <w:r w:rsidRPr="00141C2E">
        <w:rPr>
          <w:lang w:val="en-US"/>
        </w:rPr>
        <w:t>Equations (4.118), (4.127) for data presented in this example gets</w:t>
      </w:r>
    </w:p>
    <w:p w:rsidR="00173402" w:rsidRPr="00141C2E" w:rsidRDefault="00173402" w:rsidP="00173402">
      <w:pPr>
        <w:pStyle w:val="rwnanie"/>
        <w:rPr>
          <w:lang w:val="en-US"/>
        </w:rPr>
      </w:pPr>
      <w:r w:rsidRPr="00141C2E">
        <w:rPr>
          <w:lang w:val="en-US"/>
        </w:rPr>
        <w:tab/>
      </w:r>
      <w:bookmarkStart w:id="3" w:name="OLE_LINK9"/>
      <w:r w:rsidRPr="00141C2E">
        <w:rPr>
          <w:position w:val="-22"/>
        </w:rPr>
        <w:object w:dxaOrig="3500" w:dyaOrig="820">
          <v:shape id="_x0000_i1049" type="#_x0000_t75" style="width:175.05pt;height:40.95pt" o:ole="">
            <v:imagedata r:id="rId69" o:title=""/>
          </v:shape>
          <o:OLEObject Type="Embed" ProgID="Equation.DSMT4" ShapeID="_x0000_i1049" DrawAspect="Content" ObjectID="_1600076050" r:id="rId70"/>
        </w:object>
      </w:r>
      <w:bookmarkEnd w:id="3"/>
      <w:r w:rsidRPr="00141C2E">
        <w:rPr>
          <w:lang w:val="en-US"/>
        </w:rPr>
        <w:t>,</w:t>
      </w:r>
      <w:r w:rsidRPr="00141C2E">
        <w:rPr>
          <w:lang w:val="en-US"/>
        </w:rPr>
        <w:tab/>
      </w:r>
    </w:p>
    <w:p w:rsidR="00173402" w:rsidRPr="00141C2E" w:rsidRDefault="00173402" w:rsidP="00173402">
      <w:pPr>
        <w:pStyle w:val="rwnanie"/>
        <w:rPr>
          <w:lang w:val="en-US"/>
        </w:rPr>
      </w:pPr>
      <w:r w:rsidRPr="00141C2E">
        <w:rPr>
          <w:lang w:val="en-US"/>
        </w:rPr>
        <w:tab/>
      </w:r>
      <w:bookmarkStart w:id="4" w:name="OLE_LINK10"/>
      <w:r w:rsidRPr="00141C2E">
        <w:rPr>
          <w:position w:val="-22"/>
        </w:rPr>
        <w:object w:dxaOrig="2980" w:dyaOrig="980">
          <v:shape id="_x0000_i1050" type="#_x0000_t75" style="width:149.1pt;height:49.15pt" o:ole="">
            <v:imagedata r:id="rId71" o:title=""/>
          </v:shape>
          <o:OLEObject Type="Embed" ProgID="Equation.DSMT4" ShapeID="_x0000_i1050" DrawAspect="Content" ObjectID="_1600076051" r:id="rId72"/>
        </w:object>
      </w:r>
      <w:bookmarkEnd w:id="4"/>
      <w:r w:rsidRPr="00141C2E">
        <w:rPr>
          <w:lang w:val="en-US"/>
        </w:rPr>
        <w:t>.</w:t>
      </w:r>
      <w:r w:rsidRPr="00141C2E">
        <w:rPr>
          <w:lang w:val="en-US"/>
        </w:rPr>
        <w:tab/>
      </w:r>
    </w:p>
    <w:p w:rsidR="00173402" w:rsidRPr="00141C2E" w:rsidRDefault="00173402" w:rsidP="00173402">
      <w:pPr>
        <w:pStyle w:val="tekstreferatu"/>
        <w:rPr>
          <w:lang w:val="en-US"/>
        </w:rPr>
      </w:pPr>
      <w:r w:rsidRPr="00141C2E">
        <w:rPr>
          <w:lang w:val="en-US"/>
        </w:rPr>
        <w:t xml:space="preserve">For large values of </w:t>
      </w:r>
      <w:r w:rsidRPr="00141C2E">
        <w:rPr>
          <w:i/>
          <w:iCs/>
          <w:lang w:val="en-US"/>
        </w:rPr>
        <w:t>E</w:t>
      </w:r>
      <w:r w:rsidRPr="00141C2E">
        <w:rPr>
          <w:lang w:val="en-US"/>
        </w:rPr>
        <w:t xml:space="preserve">=10 V the processing errors depends on multiplicative processing errors </w:t>
      </w:r>
    </w:p>
    <w:p w:rsidR="00173402" w:rsidRPr="00141C2E" w:rsidRDefault="00173402" w:rsidP="00173402">
      <w:pPr>
        <w:pStyle w:val="rwnanie"/>
        <w:rPr>
          <w:lang w:val="en-US"/>
        </w:rPr>
      </w:pPr>
      <w:r w:rsidRPr="00141C2E">
        <w:rPr>
          <w:lang w:val="en-US"/>
        </w:rPr>
        <w:tab/>
      </w:r>
      <w:r w:rsidRPr="00141C2E">
        <w:rPr>
          <w:position w:val="-10"/>
          <w:lang w:val="en-US"/>
        </w:rPr>
        <w:object w:dxaOrig="1540" w:dyaOrig="320">
          <v:shape id="_x0000_i1051" type="#_x0000_t75" style="width:77.1pt;height:16.05pt" o:ole="">
            <v:imagedata r:id="rId73" o:title=""/>
          </v:shape>
          <o:OLEObject Type="Embed" ProgID="Equation.DSMT4" ShapeID="_x0000_i1051" DrawAspect="Content" ObjectID="_1600076052" r:id="rId74"/>
        </w:object>
      </w:r>
      <w:r w:rsidRPr="00141C2E">
        <w:rPr>
          <w:lang w:val="en-US"/>
        </w:rPr>
        <w:t>.</w:t>
      </w:r>
      <w:r w:rsidRPr="00141C2E">
        <w:rPr>
          <w:lang w:val="en-US"/>
        </w:rPr>
        <w:tab/>
      </w:r>
    </w:p>
    <w:p w:rsidR="00173402" w:rsidRPr="00141C2E" w:rsidRDefault="00173402" w:rsidP="00173402">
      <w:pPr>
        <w:pStyle w:val="tekstreferatu"/>
        <w:rPr>
          <w:lang w:val="en-US"/>
        </w:rPr>
      </w:pPr>
      <w:r w:rsidRPr="00141C2E">
        <w:lastRenderedPageBreak/>
        <w:t xml:space="preserve">However, for small values of </w:t>
      </w:r>
      <w:r w:rsidRPr="00141C2E">
        <w:rPr>
          <w:i/>
        </w:rPr>
        <w:t>E</w:t>
      </w:r>
      <w:r w:rsidRPr="00141C2E">
        <w:t xml:space="preserve"> at the processing errors affects only the input offset voltage (an additive error). </w:t>
      </w:r>
      <w:r w:rsidRPr="00141C2E">
        <w:rPr>
          <w:lang w:val="en-US"/>
        </w:rPr>
        <w:t xml:space="preserve">Converters errors curves is shown in Fig. </w:t>
      </w:r>
      <w:r>
        <w:rPr>
          <w:lang w:val="en-US"/>
        </w:rPr>
        <w:t>5</w:t>
      </w:r>
      <w:r w:rsidRPr="00141C2E">
        <w:rPr>
          <w:lang w:val="en-US"/>
        </w:rPr>
        <w:t>.</w:t>
      </w:r>
    </w:p>
    <w:p w:rsidR="00173402" w:rsidRPr="00141C2E" w:rsidRDefault="00173402" w:rsidP="00173402">
      <w:pPr>
        <w:pStyle w:val="tekstreferatu"/>
        <w:rPr>
          <w:lang w:val="en-US"/>
        </w:rPr>
      </w:pPr>
      <w:r w:rsidRPr="00141C2E">
        <w:t>Carried out a comparative metrological analysis indicates that, for signals with smaller values of these parameters incomparably better are a RMS converters described by implicit functions, because mathematical operations performed inside the converters are done on the much larger values of the signals.</w:t>
      </w:r>
    </w:p>
    <w:p w:rsidR="00173402" w:rsidRPr="00141C2E" w:rsidRDefault="00173402" w:rsidP="00173402">
      <w:pPr>
        <w:pStyle w:val="tekstreferatu"/>
        <w:ind w:firstLine="0"/>
        <w:rPr>
          <w:lang w:val="en-US"/>
        </w:rPr>
      </w:pPr>
      <w:r w:rsidRPr="00141C2E">
        <w:rPr>
          <w:lang w:val="en-US"/>
        </w:rPr>
        <w:t xml:space="preserve">Previously was </w:t>
      </w:r>
      <w:r w:rsidRPr="00141C2E">
        <w:t>built converters described by explicit function. For large voltages have processing errors at 0.5% or even 0.05%. Significant developments in technology enabled the realization of mathematical operations using logarithmic and exponential functions. In these circuits is a natural process carried out in accordance with the description of the implicit function.</w:t>
      </w:r>
    </w:p>
    <w:p w:rsidR="00173402" w:rsidRPr="00141C2E" w:rsidRDefault="00173402" w:rsidP="00173402">
      <w:pPr>
        <w:pStyle w:val="tekstreferatu"/>
        <w:rPr>
          <w:lang w:val="en-US"/>
        </w:rPr>
      </w:pPr>
    </w:p>
    <w:p w:rsidR="00173402" w:rsidRPr="00141C2E" w:rsidRDefault="00173402" w:rsidP="00173402">
      <w:pPr>
        <w:pStyle w:val="rysunek"/>
        <w:rPr>
          <w:lang w:val="pl-PL"/>
        </w:rPr>
      </w:pPr>
      <w:r>
        <w:rPr>
          <w:noProof/>
          <w:lang w:val="pl-PL"/>
        </w:rPr>
        <w:drawing>
          <wp:inline distT="0" distB="0" distL="0" distR="0">
            <wp:extent cx="4660900" cy="2609850"/>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srcRect/>
                    <a:stretch>
                      <a:fillRect/>
                    </a:stretch>
                  </pic:blipFill>
                  <pic:spPr bwMode="auto">
                    <a:xfrm>
                      <a:off x="0" y="0"/>
                      <a:ext cx="4660900" cy="2609850"/>
                    </a:xfrm>
                    <a:prstGeom prst="rect">
                      <a:avLst/>
                    </a:prstGeom>
                    <a:noFill/>
                    <a:ln w="9525">
                      <a:noFill/>
                      <a:miter lim="800000"/>
                      <a:headEnd/>
                      <a:tailEnd/>
                    </a:ln>
                  </pic:spPr>
                </pic:pic>
              </a:graphicData>
            </a:graphic>
          </wp:inline>
        </w:drawing>
      </w:r>
    </w:p>
    <w:p w:rsidR="00173402" w:rsidRPr="00141C2E" w:rsidRDefault="00173402" w:rsidP="00173402">
      <w:pPr>
        <w:pStyle w:val="ryspodpis"/>
        <w:rPr>
          <w:lang w:val="en-US"/>
        </w:rPr>
      </w:pPr>
      <w:r>
        <w:rPr>
          <w:lang w:val="en-US"/>
        </w:rPr>
        <w:t>Fig. 5</w:t>
      </w:r>
      <w:r w:rsidRPr="00141C2E">
        <w:rPr>
          <w:lang w:val="en-US"/>
        </w:rPr>
        <w:t xml:space="preserve">. Errors of  RMS converters described by explicit and implicit function </w:t>
      </w:r>
      <w:r w:rsidRPr="00141C2E">
        <w:rPr>
          <w:lang w:val="en-US"/>
        </w:rPr>
        <w:br/>
        <w:t xml:space="preserve">determined for </w:t>
      </w:r>
      <w:r w:rsidRPr="00141C2E">
        <w:rPr>
          <w:i/>
          <w:iCs/>
        </w:rPr>
        <w:sym w:font="Symbol" w:char="F064"/>
      </w:r>
      <w:r w:rsidRPr="00141C2E">
        <w:rPr>
          <w:i/>
          <w:iCs/>
          <w:lang w:val="en-US"/>
        </w:rPr>
        <w:t xml:space="preserve">k </w:t>
      </w:r>
      <w:r w:rsidRPr="00141C2E">
        <w:rPr>
          <w:lang w:val="en-US"/>
        </w:rPr>
        <w:t xml:space="preserve">= </w:t>
      </w:r>
      <w:r w:rsidRPr="00141C2E">
        <w:sym w:font="Symbol" w:char="F0B1"/>
      </w:r>
      <w:r w:rsidRPr="00141C2E">
        <w:rPr>
          <w:lang w:val="en-US"/>
        </w:rPr>
        <w:t xml:space="preserve">0.1 %  and </w:t>
      </w:r>
      <w:r w:rsidRPr="00141C2E">
        <w:rPr>
          <w:i/>
          <w:iCs/>
          <w:lang w:val="en-US"/>
        </w:rPr>
        <w:t>X</w:t>
      </w:r>
      <w:r w:rsidRPr="00141C2E">
        <w:rPr>
          <w:lang w:val="en-US"/>
        </w:rPr>
        <w:t xml:space="preserve"> = </w:t>
      </w:r>
      <w:r w:rsidRPr="00141C2E">
        <w:sym w:font="Symbol" w:char="F0B1"/>
      </w:r>
      <w:r w:rsidRPr="00141C2E">
        <w:rPr>
          <w:lang w:val="en-US"/>
        </w:rPr>
        <w:t xml:space="preserve"> 0.5 mV</w:t>
      </w:r>
    </w:p>
    <w:p w:rsidR="00173402" w:rsidRPr="00141C2E" w:rsidRDefault="00173402" w:rsidP="00173402">
      <w:pPr>
        <w:pStyle w:val="tekstreferatu"/>
        <w:rPr>
          <w:lang w:val="en-US"/>
        </w:rPr>
      </w:pPr>
      <w:r w:rsidRPr="00141C2E">
        <w:rPr>
          <w:lang w:val="en-US"/>
        </w:rPr>
        <w:t>Dynamical properties of RMS converters : errors for low and high frequencies, slew rates is presented in [</w:t>
      </w:r>
      <w:r>
        <w:rPr>
          <w:lang w:val="en-US"/>
        </w:rPr>
        <w:t>17</w:t>
      </w:r>
      <w:r w:rsidRPr="00141C2E">
        <w:rPr>
          <w:lang w:val="en-US"/>
        </w:rPr>
        <w:t>].</w:t>
      </w:r>
    </w:p>
    <w:p w:rsidR="00173402" w:rsidRDefault="00173402" w:rsidP="00E97271">
      <w:pPr>
        <w:autoSpaceDE w:val="0"/>
        <w:autoSpaceDN w:val="0"/>
        <w:adjustRightInd w:val="0"/>
        <w:spacing w:after="0" w:line="240" w:lineRule="auto"/>
        <w:rPr>
          <w:rFonts w:ascii="Tahoma" w:hAnsi="Tahoma" w:cs="Tahoma"/>
          <w:sz w:val="26"/>
          <w:szCs w:val="26"/>
          <w:lang w:val="en-US"/>
        </w:rPr>
      </w:pPr>
    </w:p>
    <w:sectPr w:rsidR="00173402" w:rsidSect="0040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6D3C"/>
    <w:multiLevelType w:val="hybridMultilevel"/>
    <w:tmpl w:val="C660D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D13639"/>
    <w:multiLevelType w:val="hybridMultilevel"/>
    <w:tmpl w:val="A452777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B3D35B4"/>
    <w:multiLevelType w:val="hybridMultilevel"/>
    <w:tmpl w:val="17EE5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71"/>
    <w:rsid w:val="0000096A"/>
    <w:rsid w:val="0000591C"/>
    <w:rsid w:val="000347C6"/>
    <w:rsid w:val="00037B94"/>
    <w:rsid w:val="0004357F"/>
    <w:rsid w:val="0004606D"/>
    <w:rsid w:val="00047105"/>
    <w:rsid w:val="0005160D"/>
    <w:rsid w:val="0005242F"/>
    <w:rsid w:val="00054D4D"/>
    <w:rsid w:val="00057739"/>
    <w:rsid w:val="0007129D"/>
    <w:rsid w:val="00073445"/>
    <w:rsid w:val="00073F31"/>
    <w:rsid w:val="00074FC7"/>
    <w:rsid w:val="00086513"/>
    <w:rsid w:val="000970D9"/>
    <w:rsid w:val="000970E5"/>
    <w:rsid w:val="000975B4"/>
    <w:rsid w:val="000A05D8"/>
    <w:rsid w:val="000A1B89"/>
    <w:rsid w:val="000A1E51"/>
    <w:rsid w:val="000C080F"/>
    <w:rsid w:val="000C12F5"/>
    <w:rsid w:val="000C40B8"/>
    <w:rsid w:val="000C55E3"/>
    <w:rsid w:val="000D33A7"/>
    <w:rsid w:val="000D4A5F"/>
    <w:rsid w:val="000D5FAB"/>
    <w:rsid w:val="000E3B7B"/>
    <w:rsid w:val="000E5C97"/>
    <w:rsid w:val="00103860"/>
    <w:rsid w:val="00103979"/>
    <w:rsid w:val="00107D7D"/>
    <w:rsid w:val="00113A05"/>
    <w:rsid w:val="0012326D"/>
    <w:rsid w:val="00124D81"/>
    <w:rsid w:val="0012712E"/>
    <w:rsid w:val="0012751C"/>
    <w:rsid w:val="00127846"/>
    <w:rsid w:val="001351FC"/>
    <w:rsid w:val="001362A5"/>
    <w:rsid w:val="00142B9F"/>
    <w:rsid w:val="001462E9"/>
    <w:rsid w:val="00153FF8"/>
    <w:rsid w:val="0015782B"/>
    <w:rsid w:val="00161ACC"/>
    <w:rsid w:val="0016404D"/>
    <w:rsid w:val="00167863"/>
    <w:rsid w:val="00173402"/>
    <w:rsid w:val="0017446A"/>
    <w:rsid w:val="001870DD"/>
    <w:rsid w:val="0019308E"/>
    <w:rsid w:val="00193B9C"/>
    <w:rsid w:val="00194C29"/>
    <w:rsid w:val="00197403"/>
    <w:rsid w:val="00197785"/>
    <w:rsid w:val="00197A9B"/>
    <w:rsid w:val="001A6BD5"/>
    <w:rsid w:val="001B0124"/>
    <w:rsid w:val="001C000E"/>
    <w:rsid w:val="001C170F"/>
    <w:rsid w:val="001C5FBF"/>
    <w:rsid w:val="001D1C37"/>
    <w:rsid w:val="001D5E51"/>
    <w:rsid w:val="001E4134"/>
    <w:rsid w:val="001E5ACF"/>
    <w:rsid w:val="001E7E3A"/>
    <w:rsid w:val="001F54C3"/>
    <w:rsid w:val="00207DCF"/>
    <w:rsid w:val="00211018"/>
    <w:rsid w:val="002179F4"/>
    <w:rsid w:val="00217D0D"/>
    <w:rsid w:val="002255F4"/>
    <w:rsid w:val="002258A8"/>
    <w:rsid w:val="00226A91"/>
    <w:rsid w:val="00242A93"/>
    <w:rsid w:val="00247AFC"/>
    <w:rsid w:val="0026061A"/>
    <w:rsid w:val="00261A8C"/>
    <w:rsid w:val="00261C74"/>
    <w:rsid w:val="0028193A"/>
    <w:rsid w:val="00281C03"/>
    <w:rsid w:val="002862E3"/>
    <w:rsid w:val="0029398F"/>
    <w:rsid w:val="00295419"/>
    <w:rsid w:val="00297F71"/>
    <w:rsid w:val="002A2D74"/>
    <w:rsid w:val="002A7B37"/>
    <w:rsid w:val="002B776C"/>
    <w:rsid w:val="002D2BB9"/>
    <w:rsid w:val="002D46BD"/>
    <w:rsid w:val="002E0055"/>
    <w:rsid w:val="002E1D35"/>
    <w:rsid w:val="002E1FF2"/>
    <w:rsid w:val="002E5610"/>
    <w:rsid w:val="002F0B98"/>
    <w:rsid w:val="002F73C7"/>
    <w:rsid w:val="00302A91"/>
    <w:rsid w:val="00302AB5"/>
    <w:rsid w:val="00304320"/>
    <w:rsid w:val="0030604E"/>
    <w:rsid w:val="00306728"/>
    <w:rsid w:val="00306DE4"/>
    <w:rsid w:val="00313305"/>
    <w:rsid w:val="00315A76"/>
    <w:rsid w:val="0032123E"/>
    <w:rsid w:val="00323F80"/>
    <w:rsid w:val="00343607"/>
    <w:rsid w:val="00351D9E"/>
    <w:rsid w:val="00355BF2"/>
    <w:rsid w:val="00367F0A"/>
    <w:rsid w:val="0037254D"/>
    <w:rsid w:val="00380474"/>
    <w:rsid w:val="003822D7"/>
    <w:rsid w:val="003825B1"/>
    <w:rsid w:val="003850C6"/>
    <w:rsid w:val="00390214"/>
    <w:rsid w:val="0039298F"/>
    <w:rsid w:val="003B140A"/>
    <w:rsid w:val="003B2468"/>
    <w:rsid w:val="003B5EDE"/>
    <w:rsid w:val="003B73C9"/>
    <w:rsid w:val="003C028A"/>
    <w:rsid w:val="003C2D4E"/>
    <w:rsid w:val="003D1A41"/>
    <w:rsid w:val="003D6CBD"/>
    <w:rsid w:val="003E3363"/>
    <w:rsid w:val="003E381F"/>
    <w:rsid w:val="003F0910"/>
    <w:rsid w:val="003F1469"/>
    <w:rsid w:val="003F2D83"/>
    <w:rsid w:val="004011C6"/>
    <w:rsid w:val="00401C71"/>
    <w:rsid w:val="00402EB6"/>
    <w:rsid w:val="004042CA"/>
    <w:rsid w:val="00404D95"/>
    <w:rsid w:val="00412934"/>
    <w:rsid w:val="00421E29"/>
    <w:rsid w:val="004228B0"/>
    <w:rsid w:val="004301E8"/>
    <w:rsid w:val="00440DE3"/>
    <w:rsid w:val="004413C5"/>
    <w:rsid w:val="00445B7D"/>
    <w:rsid w:val="004610AE"/>
    <w:rsid w:val="00464A9A"/>
    <w:rsid w:val="00473644"/>
    <w:rsid w:val="0047427D"/>
    <w:rsid w:val="0048348C"/>
    <w:rsid w:val="00495515"/>
    <w:rsid w:val="00497BAB"/>
    <w:rsid w:val="004B7F7D"/>
    <w:rsid w:val="004C17AE"/>
    <w:rsid w:val="004C29B5"/>
    <w:rsid w:val="004C5B86"/>
    <w:rsid w:val="004C63DB"/>
    <w:rsid w:val="004D7AA4"/>
    <w:rsid w:val="004E4C3F"/>
    <w:rsid w:val="00501ED7"/>
    <w:rsid w:val="005023CA"/>
    <w:rsid w:val="00502C6F"/>
    <w:rsid w:val="00504325"/>
    <w:rsid w:val="00505E12"/>
    <w:rsid w:val="00510310"/>
    <w:rsid w:val="005202E8"/>
    <w:rsid w:val="00524ECE"/>
    <w:rsid w:val="00525E40"/>
    <w:rsid w:val="005278B9"/>
    <w:rsid w:val="00532E91"/>
    <w:rsid w:val="00540679"/>
    <w:rsid w:val="0054190D"/>
    <w:rsid w:val="00552AC3"/>
    <w:rsid w:val="00555255"/>
    <w:rsid w:val="00557D3A"/>
    <w:rsid w:val="0056331E"/>
    <w:rsid w:val="00584FCB"/>
    <w:rsid w:val="0059084D"/>
    <w:rsid w:val="00594C7E"/>
    <w:rsid w:val="005A3D64"/>
    <w:rsid w:val="005B1274"/>
    <w:rsid w:val="005B7CC7"/>
    <w:rsid w:val="005C289C"/>
    <w:rsid w:val="005D1F3E"/>
    <w:rsid w:val="005D590E"/>
    <w:rsid w:val="005D7407"/>
    <w:rsid w:val="005E499A"/>
    <w:rsid w:val="005F5202"/>
    <w:rsid w:val="00606B95"/>
    <w:rsid w:val="0061149D"/>
    <w:rsid w:val="006122AD"/>
    <w:rsid w:val="00616B6B"/>
    <w:rsid w:val="00620357"/>
    <w:rsid w:val="006212F0"/>
    <w:rsid w:val="00621CEC"/>
    <w:rsid w:val="00622FB6"/>
    <w:rsid w:val="006267FA"/>
    <w:rsid w:val="006329E4"/>
    <w:rsid w:val="00637134"/>
    <w:rsid w:val="0064285D"/>
    <w:rsid w:val="00643EDC"/>
    <w:rsid w:val="006448B8"/>
    <w:rsid w:val="00646FD3"/>
    <w:rsid w:val="00652178"/>
    <w:rsid w:val="0065409D"/>
    <w:rsid w:val="0065560F"/>
    <w:rsid w:val="006578CC"/>
    <w:rsid w:val="00657FCB"/>
    <w:rsid w:val="00663C23"/>
    <w:rsid w:val="00665FD1"/>
    <w:rsid w:val="00667461"/>
    <w:rsid w:val="00673098"/>
    <w:rsid w:val="0068730C"/>
    <w:rsid w:val="00693380"/>
    <w:rsid w:val="00695F41"/>
    <w:rsid w:val="006A4394"/>
    <w:rsid w:val="006A69A2"/>
    <w:rsid w:val="006C380A"/>
    <w:rsid w:val="006D0CDF"/>
    <w:rsid w:val="006D181C"/>
    <w:rsid w:val="006D18FB"/>
    <w:rsid w:val="006D5FE2"/>
    <w:rsid w:val="006E06A3"/>
    <w:rsid w:val="006E3ED0"/>
    <w:rsid w:val="006F6AE0"/>
    <w:rsid w:val="007000CF"/>
    <w:rsid w:val="00701A34"/>
    <w:rsid w:val="00701E6D"/>
    <w:rsid w:val="00703AEC"/>
    <w:rsid w:val="00707A5A"/>
    <w:rsid w:val="00711C9D"/>
    <w:rsid w:val="0071347F"/>
    <w:rsid w:val="007319BA"/>
    <w:rsid w:val="0073472A"/>
    <w:rsid w:val="007365D1"/>
    <w:rsid w:val="00736EA7"/>
    <w:rsid w:val="0074750E"/>
    <w:rsid w:val="00750B31"/>
    <w:rsid w:val="00755C50"/>
    <w:rsid w:val="00756309"/>
    <w:rsid w:val="007710DD"/>
    <w:rsid w:val="0077271F"/>
    <w:rsid w:val="00774843"/>
    <w:rsid w:val="00782D66"/>
    <w:rsid w:val="00786956"/>
    <w:rsid w:val="00792415"/>
    <w:rsid w:val="007A676E"/>
    <w:rsid w:val="007B0955"/>
    <w:rsid w:val="007B09F7"/>
    <w:rsid w:val="007C3E30"/>
    <w:rsid w:val="007C7C19"/>
    <w:rsid w:val="007D0A3C"/>
    <w:rsid w:val="007D5279"/>
    <w:rsid w:val="007E0859"/>
    <w:rsid w:val="007E300E"/>
    <w:rsid w:val="007E6F62"/>
    <w:rsid w:val="007E7FE3"/>
    <w:rsid w:val="007F132E"/>
    <w:rsid w:val="007F2BB0"/>
    <w:rsid w:val="007F5657"/>
    <w:rsid w:val="008033E2"/>
    <w:rsid w:val="008059E8"/>
    <w:rsid w:val="00812478"/>
    <w:rsid w:val="00812EDB"/>
    <w:rsid w:val="00823143"/>
    <w:rsid w:val="0082335F"/>
    <w:rsid w:val="00836749"/>
    <w:rsid w:val="0084201C"/>
    <w:rsid w:val="00842241"/>
    <w:rsid w:val="00850B39"/>
    <w:rsid w:val="00851BC2"/>
    <w:rsid w:val="008536DA"/>
    <w:rsid w:val="008603F3"/>
    <w:rsid w:val="0086221D"/>
    <w:rsid w:val="008656F7"/>
    <w:rsid w:val="00870ED8"/>
    <w:rsid w:val="00876D90"/>
    <w:rsid w:val="00877649"/>
    <w:rsid w:val="00895102"/>
    <w:rsid w:val="008A6F98"/>
    <w:rsid w:val="008B249A"/>
    <w:rsid w:val="008C49C0"/>
    <w:rsid w:val="008D1C34"/>
    <w:rsid w:val="008E37B2"/>
    <w:rsid w:val="008E7984"/>
    <w:rsid w:val="008F5405"/>
    <w:rsid w:val="008F58F6"/>
    <w:rsid w:val="00912002"/>
    <w:rsid w:val="00915278"/>
    <w:rsid w:val="0091713F"/>
    <w:rsid w:val="00920EB1"/>
    <w:rsid w:val="009429E5"/>
    <w:rsid w:val="009464EE"/>
    <w:rsid w:val="009503B1"/>
    <w:rsid w:val="00954907"/>
    <w:rsid w:val="009566E7"/>
    <w:rsid w:val="00966E23"/>
    <w:rsid w:val="0097061E"/>
    <w:rsid w:val="00970AF0"/>
    <w:rsid w:val="009716CE"/>
    <w:rsid w:val="00976101"/>
    <w:rsid w:val="00982AD8"/>
    <w:rsid w:val="009904F2"/>
    <w:rsid w:val="00994C79"/>
    <w:rsid w:val="00997E35"/>
    <w:rsid w:val="009A0F82"/>
    <w:rsid w:val="009A27B4"/>
    <w:rsid w:val="009A6E94"/>
    <w:rsid w:val="009B003D"/>
    <w:rsid w:val="009B5FA0"/>
    <w:rsid w:val="009C0773"/>
    <w:rsid w:val="009C3CBD"/>
    <w:rsid w:val="009C61E6"/>
    <w:rsid w:val="009D33A0"/>
    <w:rsid w:val="009D5DA7"/>
    <w:rsid w:val="009E4902"/>
    <w:rsid w:val="009E6E5B"/>
    <w:rsid w:val="009E7533"/>
    <w:rsid w:val="009F4EC5"/>
    <w:rsid w:val="009F5325"/>
    <w:rsid w:val="009F55C9"/>
    <w:rsid w:val="009F71E8"/>
    <w:rsid w:val="00A013DF"/>
    <w:rsid w:val="00A13554"/>
    <w:rsid w:val="00A13C77"/>
    <w:rsid w:val="00A22536"/>
    <w:rsid w:val="00A23366"/>
    <w:rsid w:val="00A33BA4"/>
    <w:rsid w:val="00A577CE"/>
    <w:rsid w:val="00A646DF"/>
    <w:rsid w:val="00A65670"/>
    <w:rsid w:val="00A80725"/>
    <w:rsid w:val="00A837A0"/>
    <w:rsid w:val="00A86E13"/>
    <w:rsid w:val="00A91EE4"/>
    <w:rsid w:val="00A9356A"/>
    <w:rsid w:val="00A93F1E"/>
    <w:rsid w:val="00A94ED1"/>
    <w:rsid w:val="00A97E7C"/>
    <w:rsid w:val="00AA1463"/>
    <w:rsid w:val="00AA59DF"/>
    <w:rsid w:val="00AC3687"/>
    <w:rsid w:val="00AC6C6E"/>
    <w:rsid w:val="00AD6A55"/>
    <w:rsid w:val="00AD6BE9"/>
    <w:rsid w:val="00AD7E37"/>
    <w:rsid w:val="00AE0010"/>
    <w:rsid w:val="00AE0E8A"/>
    <w:rsid w:val="00AE35A6"/>
    <w:rsid w:val="00AE5497"/>
    <w:rsid w:val="00AE6591"/>
    <w:rsid w:val="00AE66C3"/>
    <w:rsid w:val="00AE68FA"/>
    <w:rsid w:val="00AE7D1E"/>
    <w:rsid w:val="00AF41F0"/>
    <w:rsid w:val="00AF6370"/>
    <w:rsid w:val="00AF66E7"/>
    <w:rsid w:val="00B03DEB"/>
    <w:rsid w:val="00B06B16"/>
    <w:rsid w:val="00B1646E"/>
    <w:rsid w:val="00B177AA"/>
    <w:rsid w:val="00B21A4B"/>
    <w:rsid w:val="00B23AE8"/>
    <w:rsid w:val="00B25088"/>
    <w:rsid w:val="00B25518"/>
    <w:rsid w:val="00B27729"/>
    <w:rsid w:val="00B30093"/>
    <w:rsid w:val="00B41E18"/>
    <w:rsid w:val="00B467B2"/>
    <w:rsid w:val="00B524F8"/>
    <w:rsid w:val="00B5602E"/>
    <w:rsid w:val="00B570AB"/>
    <w:rsid w:val="00B72637"/>
    <w:rsid w:val="00B74973"/>
    <w:rsid w:val="00B82B8F"/>
    <w:rsid w:val="00B83750"/>
    <w:rsid w:val="00B9015D"/>
    <w:rsid w:val="00B91341"/>
    <w:rsid w:val="00B95AF7"/>
    <w:rsid w:val="00B95E9C"/>
    <w:rsid w:val="00B977BB"/>
    <w:rsid w:val="00BA0D1E"/>
    <w:rsid w:val="00BA6B76"/>
    <w:rsid w:val="00BA75AA"/>
    <w:rsid w:val="00BC6BDA"/>
    <w:rsid w:val="00BD4654"/>
    <w:rsid w:val="00BD4C91"/>
    <w:rsid w:val="00BE441E"/>
    <w:rsid w:val="00BE557C"/>
    <w:rsid w:val="00BF2DDE"/>
    <w:rsid w:val="00BF4ECB"/>
    <w:rsid w:val="00BF688F"/>
    <w:rsid w:val="00C01935"/>
    <w:rsid w:val="00C02EBD"/>
    <w:rsid w:val="00C07718"/>
    <w:rsid w:val="00C10F01"/>
    <w:rsid w:val="00C20CA4"/>
    <w:rsid w:val="00C23029"/>
    <w:rsid w:val="00C26DEA"/>
    <w:rsid w:val="00C32348"/>
    <w:rsid w:val="00C33857"/>
    <w:rsid w:val="00C35E71"/>
    <w:rsid w:val="00C36020"/>
    <w:rsid w:val="00C372DF"/>
    <w:rsid w:val="00C40703"/>
    <w:rsid w:val="00C468E5"/>
    <w:rsid w:val="00C5722B"/>
    <w:rsid w:val="00C70826"/>
    <w:rsid w:val="00C75B7D"/>
    <w:rsid w:val="00C864CB"/>
    <w:rsid w:val="00C91452"/>
    <w:rsid w:val="00C92B32"/>
    <w:rsid w:val="00C93C14"/>
    <w:rsid w:val="00C94846"/>
    <w:rsid w:val="00CA35B5"/>
    <w:rsid w:val="00CA733D"/>
    <w:rsid w:val="00CC0582"/>
    <w:rsid w:val="00CC17F9"/>
    <w:rsid w:val="00CC316E"/>
    <w:rsid w:val="00CD3426"/>
    <w:rsid w:val="00CD4846"/>
    <w:rsid w:val="00CD7486"/>
    <w:rsid w:val="00CE21FF"/>
    <w:rsid w:val="00CE41DC"/>
    <w:rsid w:val="00CE479A"/>
    <w:rsid w:val="00CE7D22"/>
    <w:rsid w:val="00CF6277"/>
    <w:rsid w:val="00CF6679"/>
    <w:rsid w:val="00D03077"/>
    <w:rsid w:val="00D1503A"/>
    <w:rsid w:val="00D16902"/>
    <w:rsid w:val="00D17B19"/>
    <w:rsid w:val="00D30483"/>
    <w:rsid w:val="00D439AE"/>
    <w:rsid w:val="00D44071"/>
    <w:rsid w:val="00D50AD1"/>
    <w:rsid w:val="00D610BC"/>
    <w:rsid w:val="00D66413"/>
    <w:rsid w:val="00D7697E"/>
    <w:rsid w:val="00D7766A"/>
    <w:rsid w:val="00D80245"/>
    <w:rsid w:val="00D817E7"/>
    <w:rsid w:val="00D83072"/>
    <w:rsid w:val="00D83F79"/>
    <w:rsid w:val="00D93539"/>
    <w:rsid w:val="00D97D75"/>
    <w:rsid w:val="00D97FCF"/>
    <w:rsid w:val="00DA5E7C"/>
    <w:rsid w:val="00DA7EA2"/>
    <w:rsid w:val="00DB06EB"/>
    <w:rsid w:val="00DB0C96"/>
    <w:rsid w:val="00DB611F"/>
    <w:rsid w:val="00DB69F3"/>
    <w:rsid w:val="00DC13B4"/>
    <w:rsid w:val="00DC5A4F"/>
    <w:rsid w:val="00DD1877"/>
    <w:rsid w:val="00DD5B16"/>
    <w:rsid w:val="00DD6263"/>
    <w:rsid w:val="00DE12C2"/>
    <w:rsid w:val="00DE2181"/>
    <w:rsid w:val="00DE72EA"/>
    <w:rsid w:val="00DF203D"/>
    <w:rsid w:val="00DF76A0"/>
    <w:rsid w:val="00E01E3E"/>
    <w:rsid w:val="00E05DDB"/>
    <w:rsid w:val="00E10FAE"/>
    <w:rsid w:val="00E13AE3"/>
    <w:rsid w:val="00E13F94"/>
    <w:rsid w:val="00E15407"/>
    <w:rsid w:val="00E21536"/>
    <w:rsid w:val="00E232CE"/>
    <w:rsid w:val="00E238B1"/>
    <w:rsid w:val="00E24B46"/>
    <w:rsid w:val="00E423C5"/>
    <w:rsid w:val="00E42AA2"/>
    <w:rsid w:val="00E449A0"/>
    <w:rsid w:val="00E46F9F"/>
    <w:rsid w:val="00E61516"/>
    <w:rsid w:val="00E6226D"/>
    <w:rsid w:val="00E6355E"/>
    <w:rsid w:val="00E771FC"/>
    <w:rsid w:val="00E81E1E"/>
    <w:rsid w:val="00E821D8"/>
    <w:rsid w:val="00E86D82"/>
    <w:rsid w:val="00E87CBF"/>
    <w:rsid w:val="00E900AE"/>
    <w:rsid w:val="00E9701E"/>
    <w:rsid w:val="00E97271"/>
    <w:rsid w:val="00EB1A27"/>
    <w:rsid w:val="00EB3CC7"/>
    <w:rsid w:val="00EC0EB6"/>
    <w:rsid w:val="00EC1F0D"/>
    <w:rsid w:val="00EC2B82"/>
    <w:rsid w:val="00EC75AC"/>
    <w:rsid w:val="00ED092B"/>
    <w:rsid w:val="00ED11BC"/>
    <w:rsid w:val="00ED667E"/>
    <w:rsid w:val="00EE5CCF"/>
    <w:rsid w:val="00F01B56"/>
    <w:rsid w:val="00F027C5"/>
    <w:rsid w:val="00F13EBE"/>
    <w:rsid w:val="00F15A28"/>
    <w:rsid w:val="00F20AE2"/>
    <w:rsid w:val="00F227EC"/>
    <w:rsid w:val="00F242DB"/>
    <w:rsid w:val="00F2447C"/>
    <w:rsid w:val="00F3188F"/>
    <w:rsid w:val="00F36588"/>
    <w:rsid w:val="00F36EA2"/>
    <w:rsid w:val="00F6251A"/>
    <w:rsid w:val="00F63A6E"/>
    <w:rsid w:val="00F66D30"/>
    <w:rsid w:val="00F74C39"/>
    <w:rsid w:val="00F810C7"/>
    <w:rsid w:val="00F86BF7"/>
    <w:rsid w:val="00F8710B"/>
    <w:rsid w:val="00F87F20"/>
    <w:rsid w:val="00F964DE"/>
    <w:rsid w:val="00FA58E7"/>
    <w:rsid w:val="00FB040F"/>
    <w:rsid w:val="00FB259F"/>
    <w:rsid w:val="00FB2B18"/>
    <w:rsid w:val="00FB3D34"/>
    <w:rsid w:val="00FB51B5"/>
    <w:rsid w:val="00FB74F0"/>
    <w:rsid w:val="00FC0F99"/>
    <w:rsid w:val="00FC28CD"/>
    <w:rsid w:val="00FC66F1"/>
    <w:rsid w:val="00FC7F36"/>
    <w:rsid w:val="00FD145A"/>
    <w:rsid w:val="00FD1EBF"/>
    <w:rsid w:val="00FD2F3F"/>
    <w:rsid w:val="00FD422E"/>
    <w:rsid w:val="00FD764C"/>
    <w:rsid w:val="00FE621C"/>
    <w:rsid w:val="00FE622A"/>
    <w:rsid w:val="00FE62E0"/>
    <w:rsid w:val="00FF1F57"/>
    <w:rsid w:val="00FF2F2A"/>
    <w:rsid w:val="00FF6306"/>
    <w:rsid w:val="00FF7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1AC39-0452-4D99-800A-3D3B7E74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271"/>
    <w:pPr>
      <w:ind w:left="720"/>
      <w:contextualSpacing/>
    </w:pPr>
  </w:style>
  <w:style w:type="character" w:customStyle="1" w:styleId="shorttext">
    <w:name w:val="short_text"/>
    <w:basedOn w:val="Domylnaczcionkaakapitu"/>
    <w:rsid w:val="004C5B86"/>
  </w:style>
  <w:style w:type="character" w:customStyle="1" w:styleId="hps">
    <w:name w:val="hps"/>
    <w:basedOn w:val="Domylnaczcionkaakapitu"/>
    <w:rsid w:val="004C5B86"/>
  </w:style>
  <w:style w:type="paragraph" w:styleId="Tekstdymka">
    <w:name w:val="Balloon Text"/>
    <w:basedOn w:val="Normalny"/>
    <w:link w:val="TekstdymkaZnak"/>
    <w:uiPriority w:val="99"/>
    <w:semiHidden/>
    <w:unhideWhenUsed/>
    <w:rsid w:val="004C5B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B86"/>
    <w:rPr>
      <w:rFonts w:ascii="Tahoma" w:hAnsi="Tahoma" w:cs="Tahoma"/>
      <w:sz w:val="16"/>
      <w:szCs w:val="16"/>
    </w:rPr>
  </w:style>
  <w:style w:type="paragraph" w:customStyle="1" w:styleId="rysunek">
    <w:name w:val="rysunek"/>
    <w:basedOn w:val="Normalny"/>
    <w:next w:val="ryspodpis"/>
    <w:rsid w:val="00173402"/>
    <w:pPr>
      <w:widowControl w:val="0"/>
      <w:spacing w:before="240" w:after="240" w:line="260" w:lineRule="atLeast"/>
      <w:jc w:val="center"/>
    </w:pPr>
    <w:rPr>
      <w:rFonts w:ascii="Times New Roman" w:eastAsia="Times New Roman" w:hAnsi="Times New Roman" w:cs="Times New Roman"/>
      <w:szCs w:val="20"/>
      <w:lang w:val="en-GB"/>
    </w:rPr>
  </w:style>
  <w:style w:type="paragraph" w:customStyle="1" w:styleId="ryspodpis">
    <w:name w:val="ryspodpis"/>
    <w:basedOn w:val="Normalny"/>
    <w:next w:val="tekstreferatu"/>
    <w:link w:val="ryspodpisZnak"/>
    <w:rsid w:val="00173402"/>
    <w:pPr>
      <w:widowControl w:val="0"/>
      <w:spacing w:before="120" w:after="240" w:line="220" w:lineRule="atLeast"/>
      <w:jc w:val="center"/>
    </w:pPr>
    <w:rPr>
      <w:rFonts w:ascii="Times New Roman" w:eastAsia="Times New Roman" w:hAnsi="Times New Roman" w:cs="Times New Roman"/>
      <w:sz w:val="18"/>
      <w:szCs w:val="20"/>
      <w:lang w:val="en-GB"/>
    </w:rPr>
  </w:style>
  <w:style w:type="paragraph" w:customStyle="1" w:styleId="rwnanie">
    <w:name w:val="równanie"/>
    <w:basedOn w:val="Normalny"/>
    <w:next w:val="tekstreferatu"/>
    <w:link w:val="rwnanieZnak"/>
    <w:rsid w:val="00173402"/>
    <w:pPr>
      <w:widowControl w:val="0"/>
      <w:tabs>
        <w:tab w:val="center" w:pos="3686"/>
        <w:tab w:val="right" w:pos="7371"/>
      </w:tabs>
      <w:spacing w:before="120" w:after="120" w:line="260" w:lineRule="atLeast"/>
      <w:jc w:val="center"/>
    </w:pPr>
    <w:rPr>
      <w:rFonts w:ascii="Times New Roman" w:eastAsia="Times New Roman" w:hAnsi="Times New Roman" w:cs="Times New Roman"/>
      <w:szCs w:val="20"/>
      <w:lang w:val="en-GB"/>
    </w:rPr>
  </w:style>
  <w:style w:type="paragraph" w:customStyle="1" w:styleId="tabela">
    <w:name w:val="tabela"/>
    <w:basedOn w:val="Normalny"/>
    <w:link w:val="tabelaZnak"/>
    <w:rsid w:val="00173402"/>
    <w:pPr>
      <w:widowControl w:val="0"/>
      <w:spacing w:after="0" w:line="240" w:lineRule="atLeast"/>
      <w:jc w:val="center"/>
    </w:pPr>
    <w:rPr>
      <w:rFonts w:ascii="Times New Roman" w:eastAsia="Times New Roman" w:hAnsi="Times New Roman" w:cs="Times New Roman"/>
      <w:sz w:val="18"/>
      <w:szCs w:val="20"/>
      <w:lang w:val="en-GB"/>
    </w:rPr>
  </w:style>
  <w:style w:type="paragraph" w:customStyle="1" w:styleId="tabelatyt">
    <w:name w:val="tabelatyt"/>
    <w:basedOn w:val="tabela"/>
    <w:next w:val="tabela"/>
    <w:link w:val="tabelatytZnak"/>
    <w:rsid w:val="00173402"/>
    <w:pPr>
      <w:spacing w:before="360" w:after="240"/>
    </w:pPr>
  </w:style>
  <w:style w:type="paragraph" w:customStyle="1" w:styleId="tytul3rzedu">
    <w:name w:val="tytul 3 rzedu"/>
    <w:basedOn w:val="Normalny"/>
    <w:autoRedefine/>
    <w:rsid w:val="00173402"/>
    <w:pPr>
      <w:spacing w:before="397" w:after="284" w:line="220" w:lineRule="atLeast"/>
      <w:jc w:val="center"/>
    </w:pPr>
    <w:rPr>
      <w:rFonts w:ascii="Times New Roman" w:eastAsia="Times New Roman" w:hAnsi="Times New Roman" w:cs="Times New Roman"/>
      <w:b/>
      <w:szCs w:val="20"/>
    </w:rPr>
  </w:style>
  <w:style w:type="paragraph" w:customStyle="1" w:styleId="tekstreferatu">
    <w:name w:val="tekst referatu"/>
    <w:basedOn w:val="Normalny"/>
    <w:link w:val="tekstreferatuZnak"/>
    <w:rsid w:val="00173402"/>
    <w:pPr>
      <w:spacing w:after="0" w:line="260" w:lineRule="atLeast"/>
      <w:ind w:firstLine="284"/>
      <w:jc w:val="both"/>
    </w:pPr>
    <w:rPr>
      <w:rFonts w:ascii="Times New Roman" w:eastAsia="Times New Roman" w:hAnsi="Times New Roman" w:cs="Times New Roman"/>
      <w:szCs w:val="20"/>
    </w:rPr>
  </w:style>
  <w:style w:type="paragraph" w:customStyle="1" w:styleId="streszcz">
    <w:name w:val="streszcz"/>
    <w:basedOn w:val="Normalny"/>
    <w:rsid w:val="00173402"/>
    <w:pPr>
      <w:spacing w:after="0" w:line="220" w:lineRule="atLeast"/>
      <w:ind w:firstLine="284"/>
      <w:jc w:val="both"/>
    </w:pPr>
    <w:rPr>
      <w:rFonts w:ascii="Times New Roman" w:eastAsia="Times New Roman" w:hAnsi="Times New Roman" w:cs="Times New Roman"/>
      <w:sz w:val="18"/>
      <w:szCs w:val="20"/>
    </w:rPr>
  </w:style>
  <w:style w:type="character" w:customStyle="1" w:styleId="tekstreferatuZnak">
    <w:name w:val="tekst referatu Znak"/>
    <w:basedOn w:val="Domylnaczcionkaakapitu"/>
    <w:link w:val="tekstreferatu"/>
    <w:rsid w:val="00173402"/>
    <w:rPr>
      <w:rFonts w:ascii="Times New Roman" w:eastAsia="Times New Roman" w:hAnsi="Times New Roman" w:cs="Times New Roman"/>
      <w:szCs w:val="20"/>
      <w:lang w:eastAsia="pl-PL"/>
    </w:rPr>
  </w:style>
  <w:style w:type="character" w:customStyle="1" w:styleId="tabelaZnak">
    <w:name w:val="tabela Znak"/>
    <w:basedOn w:val="Domylnaczcionkaakapitu"/>
    <w:link w:val="tabela"/>
    <w:rsid w:val="00173402"/>
    <w:rPr>
      <w:rFonts w:ascii="Times New Roman" w:eastAsia="Times New Roman" w:hAnsi="Times New Roman" w:cs="Times New Roman"/>
      <w:sz w:val="18"/>
      <w:szCs w:val="20"/>
      <w:lang w:val="en-GB" w:eastAsia="pl-PL"/>
    </w:rPr>
  </w:style>
  <w:style w:type="character" w:customStyle="1" w:styleId="ryspodpisZnak">
    <w:name w:val="ryspodpis Znak"/>
    <w:basedOn w:val="Domylnaczcionkaakapitu"/>
    <w:link w:val="ryspodpis"/>
    <w:rsid w:val="00173402"/>
    <w:rPr>
      <w:rFonts w:ascii="Times New Roman" w:eastAsia="Times New Roman" w:hAnsi="Times New Roman" w:cs="Times New Roman"/>
      <w:sz w:val="18"/>
      <w:szCs w:val="20"/>
      <w:lang w:val="en-GB" w:eastAsia="pl-PL"/>
    </w:rPr>
  </w:style>
  <w:style w:type="character" w:customStyle="1" w:styleId="tabelatytZnak">
    <w:name w:val="tabelatyt Znak"/>
    <w:basedOn w:val="tabelaZnak"/>
    <w:link w:val="tabelatyt"/>
    <w:rsid w:val="00173402"/>
    <w:rPr>
      <w:rFonts w:ascii="Times New Roman" w:eastAsia="Times New Roman" w:hAnsi="Times New Roman" w:cs="Times New Roman"/>
      <w:sz w:val="18"/>
      <w:szCs w:val="20"/>
      <w:lang w:val="en-GB" w:eastAsia="pl-PL"/>
    </w:rPr>
  </w:style>
  <w:style w:type="character" w:customStyle="1" w:styleId="rwnanieZnak">
    <w:name w:val="równanie Znak"/>
    <w:basedOn w:val="Domylnaczcionkaakapitu"/>
    <w:link w:val="rwnanie"/>
    <w:rsid w:val="00173402"/>
    <w:rPr>
      <w:rFonts w:ascii="Times New Roman" w:eastAsia="Times New Roman" w:hAnsi="Times New Roman" w:cs="Times New Roman"/>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2.wmf"/><Relationship Id="rId42" Type="http://schemas.openxmlformats.org/officeDocument/2006/relationships/image" Target="media/image26.wmf"/><Relationship Id="rId47" Type="http://schemas.openxmlformats.org/officeDocument/2006/relationships/oleObject" Target="embeddings/oleObject14.bin"/><Relationship Id="rId63" Type="http://schemas.openxmlformats.org/officeDocument/2006/relationships/image" Target="media/image38.wmf"/><Relationship Id="rId68" Type="http://schemas.openxmlformats.org/officeDocument/2006/relationships/oleObject" Target="embeddings/oleObject24.bin"/><Relationship Id="rId16" Type="http://schemas.openxmlformats.org/officeDocument/2006/relationships/oleObject" Target="embeddings/oleObject3.bin"/><Relationship Id="rId11" Type="http://schemas.openxmlformats.org/officeDocument/2006/relationships/image" Target="media/image7.wmf"/><Relationship Id="rId24" Type="http://schemas.openxmlformats.org/officeDocument/2006/relationships/oleObject" Target="embeddings/oleObject7.bin"/><Relationship Id="rId32" Type="http://schemas.openxmlformats.org/officeDocument/2006/relationships/image" Target="media/image19.wmf"/><Relationship Id="rId37" Type="http://schemas.openxmlformats.org/officeDocument/2006/relationships/oleObject" Target="embeddings/oleObject12.bin"/><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oleObject" Target="embeddings/oleObject17.bin"/><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5" Type="http://schemas.openxmlformats.org/officeDocument/2006/relationships/image" Target="media/image1.emf"/><Relationship Id="rId61" Type="http://schemas.openxmlformats.org/officeDocument/2006/relationships/image" Target="media/image37.wmf"/><Relationship Id="rId19" Type="http://schemas.openxmlformats.org/officeDocument/2006/relationships/image" Target="media/image1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image" Target="media/image27.wmf"/><Relationship Id="rId48" Type="http://schemas.openxmlformats.org/officeDocument/2006/relationships/image" Target="media/image30.wmf"/><Relationship Id="rId56" Type="http://schemas.openxmlformats.org/officeDocument/2006/relationships/image" Target="media/image34.wmf"/><Relationship Id="rId64" Type="http://schemas.openxmlformats.org/officeDocument/2006/relationships/oleObject" Target="embeddings/oleObject22.bin"/><Relationship Id="rId69" Type="http://schemas.openxmlformats.org/officeDocument/2006/relationships/image" Target="media/image41.wmf"/><Relationship Id="rId77"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oleObject" Target="embeddings/oleObject16.bin"/><Relationship Id="rId72"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oleObject" Target="embeddings/oleObject10.bin"/><Relationship Id="rId38" Type="http://schemas.openxmlformats.org/officeDocument/2006/relationships/image" Target="media/image22.emf"/><Relationship Id="rId46" Type="http://schemas.openxmlformats.org/officeDocument/2006/relationships/oleObject" Target="embeddings/oleObject13.bin"/><Relationship Id="rId59" Type="http://schemas.openxmlformats.org/officeDocument/2006/relationships/image" Target="media/image36.wmf"/><Relationship Id="rId67" Type="http://schemas.openxmlformats.org/officeDocument/2006/relationships/image" Target="media/image40.wmf"/><Relationship Id="rId20" Type="http://schemas.openxmlformats.org/officeDocument/2006/relationships/oleObject" Target="embeddings/oleObject5.bin"/><Relationship Id="rId41" Type="http://schemas.openxmlformats.org/officeDocument/2006/relationships/image" Target="media/image25.wmf"/><Relationship Id="rId54" Type="http://schemas.openxmlformats.org/officeDocument/2006/relationships/image" Target="media/image33.wmf"/><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4.emf"/><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21.wmf"/><Relationship Id="rId49" Type="http://schemas.openxmlformats.org/officeDocument/2006/relationships/oleObject" Target="embeddings/oleObject15.bin"/><Relationship Id="rId57" Type="http://schemas.openxmlformats.org/officeDocument/2006/relationships/image" Target="media/image35.wmf"/><Relationship Id="rId10" Type="http://schemas.openxmlformats.org/officeDocument/2006/relationships/image" Target="media/image6.emf"/><Relationship Id="rId31" Type="http://schemas.openxmlformats.org/officeDocument/2006/relationships/image" Target="media/image18.wmf"/><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oleObject" Target="embeddings/oleObject20.bin"/><Relationship Id="rId65" Type="http://schemas.openxmlformats.org/officeDocument/2006/relationships/image" Target="media/image39.wmf"/><Relationship Id="rId73"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8.wmf"/><Relationship Id="rId18" Type="http://schemas.openxmlformats.org/officeDocument/2006/relationships/oleObject" Target="embeddings/oleObject4.bin"/><Relationship Id="rId39" Type="http://schemas.openxmlformats.org/officeDocument/2006/relationships/image" Target="media/image23.wmf"/><Relationship Id="rId34" Type="http://schemas.openxmlformats.org/officeDocument/2006/relationships/image" Target="media/image20.wmf"/><Relationship Id="rId50" Type="http://schemas.openxmlformats.org/officeDocument/2006/relationships/image" Target="media/image31.wmf"/><Relationship Id="rId55" Type="http://schemas.openxmlformats.org/officeDocument/2006/relationships/oleObject" Target="embeddings/oleObject18.bin"/><Relationship Id="rId76" Type="http://schemas.openxmlformats.org/officeDocument/2006/relationships/fontTable" Target="fontTable.xml"/><Relationship Id="rId7" Type="http://schemas.openxmlformats.org/officeDocument/2006/relationships/image" Target="media/image3.emf"/><Relationship Id="rId71"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7.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7505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Politechnika Wrocławska</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Dusza</dc:creator>
  <cp:lastModifiedBy>Daniel Dusza</cp:lastModifiedBy>
  <cp:revision>2</cp:revision>
  <dcterms:created xsi:type="dcterms:W3CDTF">2018-10-03T10:43:00Z</dcterms:created>
  <dcterms:modified xsi:type="dcterms:W3CDTF">2018-10-03T10:43:00Z</dcterms:modified>
</cp:coreProperties>
</file>