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97"/>
        <w:gridCol w:w="1513"/>
        <w:gridCol w:w="674"/>
        <w:gridCol w:w="1553"/>
        <w:gridCol w:w="829"/>
        <w:gridCol w:w="1157"/>
      </w:tblGrid>
      <w:tr w:rsidR="00230DBC" w:rsidRPr="001720C1" w14:paraId="2C1E6A8A" w14:textId="77777777" w:rsidTr="009A70AF">
        <w:trPr>
          <w:jc w:val="center"/>
        </w:trPr>
        <w:tc>
          <w:tcPr>
            <w:tcW w:w="1839" w:type="dxa"/>
            <w:vMerge w:val="restart"/>
            <w:shd w:val="clear" w:color="auto" w:fill="auto"/>
            <w:vAlign w:val="center"/>
          </w:tcPr>
          <w:p w14:paraId="14F8EBBF" w14:textId="284FB84D" w:rsidR="00230DBC" w:rsidRPr="001720C1" w:rsidRDefault="00A22810" w:rsidP="00841460">
            <w:pPr>
              <w:pStyle w:val="Bezodstpw"/>
            </w:pPr>
            <w:r w:rsidRPr="001720C1">
              <w:rPr>
                <w:noProof/>
                <w:lang w:eastAsia="pl-PL"/>
              </w:rPr>
              <w:drawing>
                <wp:inline distT="0" distB="0" distL="0" distR="0" wp14:anchorId="5A1B1DB9" wp14:editId="47B93C6B">
                  <wp:extent cx="1009650" cy="1009650"/>
                  <wp:effectExtent l="0" t="0" r="0" b="0"/>
                  <wp:docPr id="32" name="Obraz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223" w:type="dxa"/>
            <w:gridSpan w:val="6"/>
            <w:shd w:val="clear" w:color="auto" w:fill="auto"/>
            <w:vAlign w:val="center"/>
          </w:tcPr>
          <w:p w14:paraId="2C78A9FF" w14:textId="77777777" w:rsidR="00230DBC" w:rsidRPr="001720C1" w:rsidRDefault="00230DBC" w:rsidP="00841460">
            <w:pPr>
              <w:pStyle w:val="Bezodstpw"/>
              <w:rPr>
                <w:sz w:val="28"/>
              </w:rPr>
            </w:pPr>
            <w:r w:rsidRPr="001720C1">
              <w:rPr>
                <w:sz w:val="28"/>
              </w:rPr>
              <w:t>Ćwiczenia Laboratoryjne z Podstaw Elektroniki</w:t>
            </w:r>
          </w:p>
        </w:tc>
      </w:tr>
      <w:tr w:rsidR="001720C1" w:rsidRPr="001720C1" w14:paraId="1C6E269D" w14:textId="77777777" w:rsidTr="009A70AF">
        <w:trPr>
          <w:trHeight w:val="403"/>
          <w:jc w:val="center"/>
        </w:trPr>
        <w:tc>
          <w:tcPr>
            <w:tcW w:w="1839" w:type="dxa"/>
            <w:vMerge/>
            <w:shd w:val="clear" w:color="auto" w:fill="auto"/>
            <w:vAlign w:val="center"/>
          </w:tcPr>
          <w:p w14:paraId="25E9EDE0" w14:textId="77777777" w:rsidR="00230DBC" w:rsidRPr="001720C1" w:rsidRDefault="00230DBC" w:rsidP="00841460">
            <w:pPr>
              <w:pStyle w:val="Bezodstpw"/>
            </w:pPr>
          </w:p>
        </w:tc>
        <w:tc>
          <w:tcPr>
            <w:tcW w:w="3010" w:type="dxa"/>
            <w:gridSpan w:val="2"/>
            <w:shd w:val="clear" w:color="auto" w:fill="auto"/>
            <w:vAlign w:val="center"/>
          </w:tcPr>
          <w:p w14:paraId="1A5777A1" w14:textId="77777777" w:rsidR="00230DBC" w:rsidRPr="001720C1" w:rsidRDefault="00230DBC" w:rsidP="00841460">
            <w:pPr>
              <w:pStyle w:val="Bezodstpw"/>
            </w:pPr>
            <w:r w:rsidRPr="001720C1">
              <w:t>Data wykonania pomiarów</w:t>
            </w:r>
          </w:p>
        </w:tc>
        <w:tc>
          <w:tcPr>
            <w:tcW w:w="3056" w:type="dxa"/>
            <w:gridSpan w:val="3"/>
            <w:shd w:val="clear" w:color="auto" w:fill="auto"/>
            <w:vAlign w:val="center"/>
          </w:tcPr>
          <w:p w14:paraId="28951961" w14:textId="77777777" w:rsidR="00230DBC" w:rsidRPr="001720C1" w:rsidRDefault="00230DBC" w:rsidP="00841460">
            <w:pPr>
              <w:pStyle w:val="Bezodstpw"/>
            </w:pPr>
            <w:r w:rsidRPr="001720C1">
              <w:t>Data oddania sprawozdania</w:t>
            </w:r>
          </w:p>
        </w:tc>
        <w:tc>
          <w:tcPr>
            <w:tcW w:w="1157" w:type="dxa"/>
            <w:shd w:val="clear" w:color="auto" w:fill="auto"/>
            <w:vAlign w:val="center"/>
          </w:tcPr>
          <w:p w14:paraId="7AFB796C" w14:textId="77777777" w:rsidR="00230DBC" w:rsidRPr="001720C1" w:rsidRDefault="00230DBC" w:rsidP="00841460">
            <w:pPr>
              <w:pStyle w:val="Bezodstpw"/>
            </w:pPr>
            <w:r w:rsidRPr="001720C1">
              <w:t>Poprawa</w:t>
            </w:r>
          </w:p>
        </w:tc>
      </w:tr>
      <w:tr w:rsidR="001720C1" w:rsidRPr="001720C1" w14:paraId="79CB84FA" w14:textId="77777777" w:rsidTr="0003080D">
        <w:trPr>
          <w:trHeight w:val="662"/>
          <w:jc w:val="center"/>
        </w:trPr>
        <w:tc>
          <w:tcPr>
            <w:tcW w:w="1839" w:type="dxa"/>
            <w:vMerge/>
            <w:shd w:val="clear" w:color="auto" w:fill="auto"/>
            <w:vAlign w:val="center"/>
          </w:tcPr>
          <w:p w14:paraId="48CC0A9C" w14:textId="77777777" w:rsidR="00230DBC" w:rsidRPr="001720C1" w:rsidRDefault="00230DBC" w:rsidP="00841460">
            <w:pPr>
              <w:pStyle w:val="Bezodstpw"/>
            </w:pPr>
          </w:p>
        </w:tc>
        <w:sdt>
          <w:sdtPr>
            <w:id w:val="-641812566"/>
            <w:placeholder>
              <w:docPart w:val="B8D26EFA2D0340D8A9796E38C1323384"/>
            </w:placeholder>
            <w:date w:fullDate="2020-01-17T00:00:00Z">
              <w:dateFormat w:val="yyyy-MM-dd"/>
              <w:lid w:val="pl-PL"/>
              <w:storeMappedDataAs w:val="dateTime"/>
              <w:calendar w:val="gregorian"/>
            </w:date>
          </w:sdtPr>
          <w:sdtEndPr/>
          <w:sdtContent>
            <w:tc>
              <w:tcPr>
                <w:tcW w:w="3010" w:type="dxa"/>
                <w:gridSpan w:val="2"/>
                <w:shd w:val="clear" w:color="auto" w:fill="auto"/>
                <w:vAlign w:val="center"/>
              </w:tcPr>
              <w:p w14:paraId="56BFD7A4" w14:textId="00DB420D" w:rsidR="00230DBC" w:rsidRPr="001720C1" w:rsidRDefault="00C123BE" w:rsidP="00841460">
                <w:pPr>
                  <w:pStyle w:val="Bezodstpw"/>
                </w:pPr>
                <w:r>
                  <w:t>2020-01-17</w:t>
                </w:r>
              </w:p>
            </w:tc>
          </w:sdtContent>
        </w:sdt>
        <w:sdt>
          <w:sdtPr>
            <w:id w:val="-258223440"/>
            <w:placeholder>
              <w:docPart w:val="7A775AAC45E1475D9DA3C1F407F5381B"/>
            </w:placeholder>
            <w:date w:fullDate="2020-01-23T00:00:00Z">
              <w:dateFormat w:val="yyyy-MM-dd"/>
              <w:lid w:val="pl-PL"/>
              <w:storeMappedDataAs w:val="dateTime"/>
              <w:calendar w:val="gregorian"/>
            </w:date>
          </w:sdtPr>
          <w:sdtEndPr/>
          <w:sdtContent>
            <w:tc>
              <w:tcPr>
                <w:tcW w:w="3056" w:type="dxa"/>
                <w:gridSpan w:val="3"/>
                <w:shd w:val="clear" w:color="auto" w:fill="auto"/>
                <w:vAlign w:val="center"/>
              </w:tcPr>
              <w:p w14:paraId="18C087AC" w14:textId="0ED3F9EA" w:rsidR="00230DBC" w:rsidRPr="001720C1" w:rsidRDefault="0003080D" w:rsidP="00841460">
                <w:pPr>
                  <w:pStyle w:val="Bezodstpw"/>
                </w:pPr>
                <w:r>
                  <w:t>2020-01-23</w:t>
                </w:r>
              </w:p>
            </w:tc>
          </w:sdtContent>
        </w:sdt>
        <w:sdt>
          <w:sdtPr>
            <w:id w:val="1753236715"/>
            <w:placeholder>
              <w:docPart w:val="C2454E374A3B4BE4926970072B03A29D"/>
            </w:placeholder>
            <w:dropDownList>
              <w:listItem w:displayText="NIE" w:value="NIE"/>
              <w:listItem w:displayText="TAK" w:value="TAK"/>
            </w:dropDownList>
          </w:sdtPr>
          <w:sdtEndPr/>
          <w:sdtContent>
            <w:tc>
              <w:tcPr>
                <w:tcW w:w="1157" w:type="dxa"/>
                <w:shd w:val="clear" w:color="auto" w:fill="auto"/>
                <w:vAlign w:val="center"/>
              </w:tcPr>
              <w:p w14:paraId="2D2183D6" w14:textId="2C1789C0" w:rsidR="00230DBC" w:rsidRPr="001720C1" w:rsidRDefault="000559A8" w:rsidP="000559A8">
                <w:pPr>
                  <w:pStyle w:val="Bezodstpw"/>
                </w:pPr>
                <w:r>
                  <w:t>NIE</w:t>
                </w:r>
              </w:p>
            </w:tc>
          </w:sdtContent>
        </w:sdt>
      </w:tr>
      <w:tr w:rsidR="00B81F05" w:rsidRPr="001720C1" w14:paraId="36CB9CEF" w14:textId="77777777" w:rsidTr="00725ACB">
        <w:trPr>
          <w:trHeight w:val="540"/>
          <w:jc w:val="center"/>
        </w:trPr>
        <w:tc>
          <w:tcPr>
            <w:tcW w:w="1839" w:type="dxa"/>
            <w:vMerge/>
            <w:shd w:val="clear" w:color="auto" w:fill="auto"/>
            <w:vAlign w:val="center"/>
          </w:tcPr>
          <w:p w14:paraId="0FB95BAA" w14:textId="77777777" w:rsidR="00B81F05" w:rsidRPr="001720C1" w:rsidRDefault="00B81F05" w:rsidP="00841460">
            <w:pPr>
              <w:pStyle w:val="Bezodstpw"/>
            </w:pPr>
          </w:p>
        </w:tc>
        <w:tc>
          <w:tcPr>
            <w:tcW w:w="6066" w:type="dxa"/>
            <w:gridSpan w:val="5"/>
            <w:tcBorders>
              <w:bottom w:val="single" w:sz="4" w:space="0" w:color="auto"/>
            </w:tcBorders>
            <w:shd w:val="clear" w:color="auto" w:fill="auto"/>
            <w:vAlign w:val="center"/>
          </w:tcPr>
          <w:p w14:paraId="54FE5183" w14:textId="3CD07573" w:rsidR="00B81F05" w:rsidRPr="001720C1" w:rsidRDefault="00B81F05" w:rsidP="00841460">
            <w:pPr>
              <w:pStyle w:val="Bezodstpw"/>
            </w:pPr>
            <w:r w:rsidRPr="001720C1">
              <w:t>Temat wykonywanego ćwiczenia</w:t>
            </w:r>
            <w:r w:rsidR="009A70AF">
              <w:t>:</w:t>
            </w:r>
          </w:p>
        </w:tc>
        <w:tc>
          <w:tcPr>
            <w:tcW w:w="1157" w:type="dxa"/>
            <w:shd w:val="clear" w:color="auto" w:fill="auto"/>
            <w:vAlign w:val="center"/>
          </w:tcPr>
          <w:p w14:paraId="3B89F6BE" w14:textId="77777777" w:rsidR="00B81F05" w:rsidRPr="001720C1" w:rsidRDefault="00B81F05" w:rsidP="00841460">
            <w:pPr>
              <w:pStyle w:val="Bezodstpw"/>
            </w:pPr>
            <w:r w:rsidRPr="001720C1">
              <w:t>Ocena</w:t>
            </w:r>
          </w:p>
        </w:tc>
      </w:tr>
      <w:tr w:rsidR="00C35E1E" w:rsidRPr="001720C1" w14:paraId="1008D566" w14:textId="77777777" w:rsidTr="00725ACB">
        <w:trPr>
          <w:trHeight w:val="1126"/>
          <w:jc w:val="center"/>
        </w:trPr>
        <w:tc>
          <w:tcPr>
            <w:tcW w:w="1839" w:type="dxa"/>
            <w:vMerge w:val="restart"/>
            <w:tcBorders>
              <w:right w:val="single" w:sz="4" w:space="0" w:color="auto"/>
            </w:tcBorders>
            <w:shd w:val="clear" w:color="auto" w:fill="auto"/>
            <w:vAlign w:val="center"/>
          </w:tcPr>
          <w:p w14:paraId="3C50425C" w14:textId="77777777" w:rsidR="00C35E1E" w:rsidRPr="00D62F45" w:rsidRDefault="00C35E1E" w:rsidP="00841460">
            <w:pPr>
              <w:pStyle w:val="Bezodstpw"/>
            </w:pPr>
            <w:r w:rsidRPr="00D62F45">
              <w:t>Termin:</w:t>
            </w:r>
          </w:p>
          <w:p w14:paraId="6E0E8C79" w14:textId="6395B394" w:rsidR="00C35E1E" w:rsidRPr="00D62F45" w:rsidRDefault="00CF728C" w:rsidP="00841460">
            <w:pPr>
              <w:pStyle w:val="Bezodstpw"/>
              <w:rPr>
                <w:b/>
              </w:rPr>
            </w:pPr>
            <w:sdt>
              <w:sdtPr>
                <w:rPr>
                  <w:b/>
                </w:rPr>
                <w:id w:val="1046952327"/>
                <w:placeholder>
                  <w:docPart w:val="754DF0FDF6DE4D9A95242CC87B99082E"/>
                </w:placeholder>
                <w:dropDownList>
                  <w:listItem w:displayText="Pon." w:value="Pon."/>
                  <w:listItem w:displayText="Wt." w:value="Wt."/>
                  <w:listItem w:displayText="Śr." w:value="Śr."/>
                  <w:listItem w:displayText="Czw." w:value="Czw."/>
                  <w:listItem w:displayText="Pt." w:value="Pt."/>
                  <w:listItem w:displayText="Sob." w:value="Sob."/>
                  <w:listItem w:displayText="Nd." w:value="Nd."/>
                </w:dropDownList>
              </w:sdtPr>
              <w:sdtEndPr/>
              <w:sdtContent>
                <w:r w:rsidR="00C123BE" w:rsidRPr="00D62F45">
                  <w:rPr>
                    <w:b/>
                  </w:rPr>
                  <w:t>Czw.</w:t>
                </w:r>
              </w:sdtContent>
            </w:sdt>
            <w:r w:rsidR="00C35E1E" w:rsidRPr="00D62F45">
              <w:rPr>
                <w:b/>
              </w:rPr>
              <w:t xml:space="preserve"> </w:t>
            </w:r>
            <w:sdt>
              <w:sdtPr>
                <w:rPr>
                  <w:b/>
                </w:rPr>
                <w:id w:val="348993912"/>
                <w:placeholder>
                  <w:docPart w:val="F26F256389704733990FA71760F52F72"/>
                </w:placeholder>
                <w:dropDownList>
                  <w:listItem w:displayText="7:30" w:value="7:30"/>
                  <w:listItem w:displayText="9:15" w:value="9:15"/>
                  <w:listItem w:displayText="11:15" w:value="11:15"/>
                  <w:listItem w:displayText="13:15" w:value="13:15"/>
                  <w:listItem w:displayText="17:05" w:value="17:05"/>
                  <w:listItem w:displayText="18:55" w:value="18:55"/>
                </w:dropDownList>
              </w:sdtPr>
              <w:sdtEndPr/>
              <w:sdtContent>
                <w:r w:rsidR="00C123BE" w:rsidRPr="00D62F45">
                  <w:rPr>
                    <w:b/>
                  </w:rPr>
                  <w:t>13:15</w:t>
                </w:r>
              </w:sdtContent>
            </w:sdt>
          </w:p>
          <w:p w14:paraId="3F3001FB" w14:textId="141657C4" w:rsidR="00C35E1E" w:rsidRPr="00D62F45" w:rsidRDefault="00C35E1E" w:rsidP="00841460">
            <w:pPr>
              <w:pStyle w:val="Bezodstpw"/>
            </w:pPr>
            <w:r w:rsidRPr="00D62F45">
              <w:t>Nr grupy:</w:t>
            </w:r>
          </w:p>
          <w:sdt>
            <w:sdtPr>
              <w:rPr>
                <w:sz w:val="56"/>
              </w:rPr>
              <w:id w:val="-4596951"/>
              <w:placeholder>
                <w:docPart w:val="1B7955FD321B4E0F95F09C9764D4AE47"/>
              </w:placeholder>
              <w:dropDownList>
                <w:listItem w:displayText="1." w:value="1."/>
                <w:listItem w:displayText="2." w:value="2."/>
                <w:listItem w:displayText="3." w:value="3."/>
                <w:listItem w:displayText="4." w:value="4."/>
                <w:listItem w:displayText="5." w:value="5."/>
                <w:listItem w:displayText="6." w:value="6."/>
              </w:dropDownList>
            </w:sdtPr>
            <w:sdtEndPr/>
            <w:sdtContent>
              <w:p w14:paraId="06B152DB" w14:textId="24851A87" w:rsidR="00C35E1E" w:rsidRPr="00D62F45" w:rsidRDefault="00C123BE" w:rsidP="00841460">
                <w:pPr>
                  <w:pStyle w:val="Bezodstpw"/>
                  <w:rPr>
                    <w:sz w:val="56"/>
                  </w:rPr>
                </w:pPr>
                <w:r w:rsidRPr="00D62F45">
                  <w:rPr>
                    <w:sz w:val="56"/>
                  </w:rPr>
                  <w:t>4.</w:t>
                </w:r>
              </w:p>
            </w:sdtContent>
          </w:sdt>
          <w:sdt>
            <w:sdtPr>
              <w:alias w:val="Kierunek i tryb"/>
              <w:tag w:val="Kierunek i tryb"/>
              <w:id w:val="1042253388"/>
              <w:placeholder>
                <w:docPart w:val="C2357FFFB63A4EB0B6897BB54B179E8D"/>
              </w:placeholder>
              <w:dropDownList>
                <w:listItem w:displayText="AIR ST" w:value="AIR ST"/>
                <w:listItem w:displayText="ETK ST" w:value="ETK ST"/>
              </w:dropDownList>
            </w:sdtPr>
            <w:sdtEndPr/>
            <w:sdtContent>
              <w:p w14:paraId="2FC8D61F" w14:textId="6FE53BF5" w:rsidR="00334731" w:rsidRPr="00D62F45" w:rsidRDefault="00C123BE" w:rsidP="00841460">
                <w:pPr>
                  <w:pStyle w:val="Bezodstpw"/>
                </w:pPr>
                <w:r w:rsidRPr="00D62F45">
                  <w:t>ETK ST</w:t>
                </w:r>
              </w:p>
            </w:sdtContent>
          </w:sdt>
        </w:tc>
        <w:tc>
          <w:tcPr>
            <w:tcW w:w="6066" w:type="dxa"/>
            <w:gridSpan w:val="5"/>
            <w:tcBorders>
              <w:top w:val="single" w:sz="4" w:space="0" w:color="auto"/>
              <w:left w:val="single" w:sz="4" w:space="0" w:color="auto"/>
              <w:right w:val="single" w:sz="4" w:space="0" w:color="auto"/>
            </w:tcBorders>
            <w:shd w:val="clear" w:color="auto" w:fill="auto"/>
            <w:vAlign w:val="center"/>
          </w:tcPr>
          <w:sdt>
            <w:sdtPr>
              <w:rPr>
                <w:b/>
              </w:rPr>
              <w:id w:val="-609356141"/>
              <w:placeholder>
                <w:docPart w:val="E6DEC061AE1642EDB8409169907F6A07"/>
              </w:placeholder>
              <w15:color w:val="000000"/>
              <w:dropDownList>
                <w:listItem w:displayText="1. BIERNE UKŁADY LINIOWYCH PRZETWORNIKÓW SYGNAŁÓW" w:value="1. BIERNE UKŁADY LINIOWYCH PRZETWORNIKÓW SYGNAŁÓW"/>
                <w:listItem w:displayText="2. DIODY PÓŁPRZEWODNIKOWE. CHARAKTERYSTYKI" w:value="2. DIODY PÓŁPRZEWODNIKOWE. CHARAKTERYSTYKI"/>
                <w:listItem w:displayText="3. TRANZYSTOROWE ŹRÓDŁA PRĄDOWE" w:value="3. TRANZYSTOROWE ŹRÓDŁA PRĄDOWE"/>
                <w:listItem w:displayText="4. LINIOWY PRZETWORNIK SYGNAŁU NA TRANZYSTORZE BIPOLARNYM" w:value="4. LINIOWY PRZETWORNIK SYGNAŁU NA TRANZYSTORZE BIPOLARNYM"/>
                <w:listItem w:displayText="5. LINIOWY PRZETWORNIK SYGNAŁU NA TRANZYSTORZE POLOWYM" w:value="5. LINIOWY PRZETWORNIK SYGNAŁU NA TRANZYSTORZE POLOWYM"/>
                <w:listItem w:displayText="6. WZMACNIACZ OPERACYJNY – RZECZYWISTE PARAMETRY" w:value="6. WZMACNIACZ OPERACYJNY – RZECZYWISTE PARAMETRY"/>
                <w:listItem w:displayText="7. LINIOWE PRZETWORNIKI SYGNAŁU NA WZMACNIACZU OPERACYJNYM" w:value="7. LINIOWE PRZETWORNIKI SYGNAŁU NA WZMACNIACZU OPERACYJNYM"/>
                <w:listItem w:displayText="8. WZMACNIACZ RÓŻNICOWY NA WZMACNIACZU OPERACYJNYM" w:value="8. WZMACNIACZ RÓŻNICOWY NA WZMACNIACZU OPERACYJNYM"/>
                <w:listItem w:displayText="9. NIELINIOWE PRZETWORNIKI SYGNAŁU NA WZMACNIACZU OPERACYJNYM" w:value="9. NIELINIOWE PRZETWORNIKI SYGNAŁU NA WZMACNIACZU OPERACYJNYM"/>
                <w:listItem w:displayText="10. GENERATOR FALI SINUSOIDALNEJ" w:value="10. GENERATOR FALI SINUSOIDALNEJ"/>
                <w:listItem w:displayText="11. GENERATORY FALI PROSTOKĄTNEJ, TRÓJKĄTNEJ" w:value="11. GENERATORY FALI PROSTOKĄTNEJ, TRÓJKĄTNEJ"/>
                <w:listItem w:displayText="12. FUNKTORY CYFROWE I UKŁADY KOMBINACYJNE" w:value="12. FUNKTORY CYFROWE I UKŁADY KOMBINACYJNE"/>
                <w:listItem w:displayText="13. PRZERZUTNIKI BISTABILNE I UKŁADY SEKWENCYJNE" w:value="13. PRZERZUTNIKI BISTABILNE I UKŁADY SEKWENCYJNE"/>
              </w:dropDownList>
            </w:sdtPr>
            <w:sdtEndPr/>
            <w:sdtContent>
              <w:p w14:paraId="46CB383B" w14:textId="0CFD5C83" w:rsidR="00C35E1E" w:rsidRPr="001720C1" w:rsidRDefault="00C123BE" w:rsidP="00A22810">
                <w:pPr>
                  <w:pStyle w:val="Bezodstpw"/>
                </w:pPr>
                <w:r>
                  <w:rPr>
                    <w:b/>
                  </w:rPr>
                  <w:t>7. LINIOWE PRZETWORNIKI SYGNAŁU NA WZMACNIACZU OPERACYJNYM</w:t>
                </w:r>
              </w:p>
            </w:sdtContent>
          </w:sdt>
        </w:tc>
        <w:tc>
          <w:tcPr>
            <w:tcW w:w="1157" w:type="dxa"/>
            <w:tcBorders>
              <w:left w:val="single" w:sz="4" w:space="0" w:color="auto"/>
            </w:tcBorders>
            <w:shd w:val="clear" w:color="auto" w:fill="auto"/>
            <w:vAlign w:val="center"/>
          </w:tcPr>
          <w:p w14:paraId="7D390885" w14:textId="77777777" w:rsidR="00C35E1E" w:rsidRPr="001720C1" w:rsidRDefault="00C35E1E" w:rsidP="00841460">
            <w:pPr>
              <w:pStyle w:val="Bezodstpw"/>
            </w:pPr>
          </w:p>
        </w:tc>
      </w:tr>
      <w:tr w:rsidR="009A70AF" w:rsidRPr="001720C1" w14:paraId="28ABD8FE" w14:textId="77777777" w:rsidTr="009A70AF">
        <w:trPr>
          <w:trHeight w:val="883"/>
          <w:jc w:val="center"/>
        </w:trPr>
        <w:tc>
          <w:tcPr>
            <w:tcW w:w="1839" w:type="dxa"/>
            <w:vMerge/>
            <w:shd w:val="clear" w:color="auto" w:fill="auto"/>
            <w:vAlign w:val="center"/>
          </w:tcPr>
          <w:p w14:paraId="3DEF5FEE" w14:textId="77777777" w:rsidR="009A70AF" w:rsidRPr="001720C1" w:rsidRDefault="009A70AF" w:rsidP="00841460">
            <w:pPr>
              <w:pStyle w:val="Bezodstpw"/>
            </w:pPr>
          </w:p>
        </w:tc>
        <w:tc>
          <w:tcPr>
            <w:tcW w:w="1497" w:type="dxa"/>
            <w:shd w:val="clear" w:color="auto" w:fill="auto"/>
            <w:vAlign w:val="center"/>
          </w:tcPr>
          <w:p w14:paraId="233FF7F1" w14:textId="77777777" w:rsidR="009A70AF" w:rsidRPr="001720C1" w:rsidRDefault="009A70AF" w:rsidP="00841460">
            <w:pPr>
              <w:pStyle w:val="Bezodstpw"/>
            </w:pPr>
            <w:r w:rsidRPr="001720C1">
              <w:t>Skład Grupy</w:t>
            </w:r>
          </w:p>
        </w:tc>
        <w:tc>
          <w:tcPr>
            <w:tcW w:w="2187" w:type="dxa"/>
            <w:gridSpan w:val="2"/>
            <w:shd w:val="clear" w:color="auto" w:fill="auto"/>
            <w:vAlign w:val="center"/>
          </w:tcPr>
          <w:p w14:paraId="6817A127" w14:textId="77777777" w:rsidR="009A70AF" w:rsidRPr="001720C1" w:rsidRDefault="009A70AF" w:rsidP="00841460">
            <w:pPr>
              <w:pStyle w:val="Bezodstpw"/>
            </w:pPr>
            <w:r w:rsidRPr="001720C1">
              <w:t>Jan Kowalski 111111</w:t>
            </w:r>
          </w:p>
          <w:p w14:paraId="6D8E55BE" w14:textId="77777777" w:rsidR="009A70AF" w:rsidRPr="001720C1" w:rsidRDefault="009A70AF" w:rsidP="00841460">
            <w:pPr>
              <w:pStyle w:val="Bezodstpw"/>
            </w:pPr>
            <w:r w:rsidRPr="001720C1">
              <w:t>Jan Kowalski 222222</w:t>
            </w:r>
          </w:p>
          <w:p w14:paraId="087C4E8A" w14:textId="77777777" w:rsidR="009A70AF" w:rsidRPr="001720C1" w:rsidRDefault="009A70AF" w:rsidP="00841460">
            <w:pPr>
              <w:pStyle w:val="Bezodstpw"/>
            </w:pPr>
            <w:r w:rsidRPr="001720C1">
              <w:t>Jan Kowalski 333333</w:t>
            </w:r>
          </w:p>
        </w:tc>
        <w:tc>
          <w:tcPr>
            <w:tcW w:w="1553" w:type="dxa"/>
            <w:shd w:val="clear" w:color="auto" w:fill="auto"/>
            <w:vAlign w:val="center"/>
          </w:tcPr>
          <w:p w14:paraId="23DDC8FE" w14:textId="77777777" w:rsidR="009A70AF" w:rsidRPr="001720C1" w:rsidRDefault="009A70AF" w:rsidP="00841460">
            <w:pPr>
              <w:pStyle w:val="Bezodstpw"/>
            </w:pPr>
            <w:r w:rsidRPr="001720C1">
              <w:t>Autor Sprawozdania</w:t>
            </w:r>
          </w:p>
        </w:tc>
        <w:tc>
          <w:tcPr>
            <w:tcW w:w="1986" w:type="dxa"/>
            <w:gridSpan w:val="2"/>
            <w:shd w:val="clear" w:color="auto" w:fill="auto"/>
            <w:vAlign w:val="center"/>
          </w:tcPr>
          <w:p w14:paraId="0E748F58" w14:textId="77777777" w:rsidR="009A70AF" w:rsidRPr="001720C1" w:rsidRDefault="009A70AF" w:rsidP="00841460">
            <w:pPr>
              <w:pStyle w:val="Bezodstpw"/>
            </w:pPr>
            <w:r w:rsidRPr="001720C1">
              <w:t>Jan Kowalski 222222</w:t>
            </w:r>
          </w:p>
        </w:tc>
      </w:tr>
    </w:tbl>
    <w:p w14:paraId="63B060B0" w14:textId="77777777" w:rsidR="00F25E21" w:rsidRDefault="00F25E21" w:rsidP="00A179B4">
      <w:pPr>
        <w:pStyle w:val="Nagwek1"/>
      </w:pPr>
      <w:r w:rsidRPr="00234D42">
        <w:t xml:space="preserve">Wstęp </w:t>
      </w:r>
      <w:r w:rsidRPr="00185258">
        <w:t>teoretyczny</w:t>
      </w:r>
      <w:r w:rsidRPr="00234D42">
        <w:t xml:space="preserve"> i cel ćwiczenia </w:t>
      </w:r>
    </w:p>
    <w:p w14:paraId="5E8AEAD7" w14:textId="06B361C4" w:rsidR="00185258" w:rsidRPr="00A179B4" w:rsidRDefault="00A179B4" w:rsidP="00A96DB5">
      <w:r w:rsidRPr="00A179B4">
        <w:t>W punkcie tym</w:t>
      </w:r>
      <w:r>
        <w:t xml:space="preserve"> należy w kilku zdaniach opisać teorię dotyczącą zagadnienia poruszanego w czasie ćwiczeń, a </w:t>
      </w:r>
      <w:proofErr w:type="gramStart"/>
      <w:r>
        <w:t>także jaki</w:t>
      </w:r>
      <w:proofErr w:type="gramEnd"/>
      <w:r>
        <w:t xml:space="preserve"> jest cel wykonywanego ćwiczenia. Przykładowo </w:t>
      </w:r>
      <w:r w:rsidR="002907D7">
        <w:t>dla ćwiczenia 1</w:t>
      </w:r>
      <w:r w:rsidR="009C652E">
        <w:rPr>
          <w:rStyle w:val="Odwoanieprzypisudolnego"/>
        </w:rPr>
        <w:footnoteReference w:id="1"/>
      </w:r>
      <w:r w:rsidR="002907D7">
        <w:t>. Powinno być to </w:t>
      </w:r>
      <w:r>
        <w:t xml:space="preserve">kilka zdań na temat </w:t>
      </w:r>
      <w:r w:rsidR="00767BAA">
        <w:t>tego, co</w:t>
      </w:r>
      <w:r>
        <w:t xml:space="preserve"> znaczy</w:t>
      </w:r>
      <w:r w:rsidR="00165609">
        <w:t>,</w:t>
      </w:r>
      <w:r>
        <w:t xml:space="preserve"> że układ jest bierny</w:t>
      </w:r>
      <w:r w:rsidR="00165609">
        <w:t>. C</w:t>
      </w:r>
      <w:r>
        <w:t xml:space="preserve">o </w:t>
      </w:r>
      <w:r w:rsidR="00767BAA">
        <w:t>znaczy, że</w:t>
      </w:r>
      <w:r>
        <w:t xml:space="preserve"> jest liniowy. </w:t>
      </w:r>
      <w:r w:rsidR="00A13E1E">
        <w:t>N</w:t>
      </w:r>
      <w:r>
        <w:t xml:space="preserve">astępnie opis </w:t>
      </w:r>
      <w:r w:rsidRPr="00A179B4">
        <w:t>celu</w:t>
      </w:r>
      <w:r>
        <w:t xml:space="preserve"> będący</w:t>
      </w:r>
      <w:r w:rsidR="00A13E1E">
        <w:t xml:space="preserve"> parafrazą wstępu do instrukcji, popartą wiedzą z wykładu i literatury. W celu ćwiczenia powinny się także znaleźć oczekiwania względem wyników</w:t>
      </w:r>
      <w:r w:rsidR="009C652E">
        <w:rPr>
          <w:rStyle w:val="Odwoanieprzypisudolnego"/>
        </w:rPr>
        <w:footnoteReference w:id="2"/>
      </w:r>
      <w:r w:rsidR="00A13E1E">
        <w:t>.</w:t>
      </w:r>
    </w:p>
    <w:p w14:paraId="1260336B" w14:textId="77777777" w:rsidR="00F25E21" w:rsidRDefault="00F25E21" w:rsidP="00A179B4">
      <w:pPr>
        <w:pStyle w:val="Nagwek1"/>
      </w:pPr>
      <w:r w:rsidRPr="00234D42">
        <w:t>Przebieg ćwiczenia</w:t>
      </w:r>
    </w:p>
    <w:p w14:paraId="0FA14646" w14:textId="77777777" w:rsidR="00A179B4" w:rsidRPr="00A179B4" w:rsidRDefault="00A179B4" w:rsidP="00A179B4">
      <w:r>
        <w:t>Należy opisać jak przebiegało ćwiczenie. Czy pomiary wykonano zgodnie z kolejnością z instrukcji. Czy coś było zmienione. Czy któregoś z punktów nie wykonano, lub czy wykonano go w sposób zmodyfikowany. Czym podyktowana była zmiana. Czy wykonano inne/dodatkowe czynności.</w:t>
      </w:r>
    </w:p>
    <w:p w14:paraId="391199F6" w14:textId="77777777" w:rsidR="00F25E21" w:rsidRDefault="00F25E21" w:rsidP="00A92593">
      <w:pPr>
        <w:pStyle w:val="Nagwek1"/>
      </w:pPr>
      <w:r w:rsidRPr="00234D42">
        <w:t>Spis przyrządów</w:t>
      </w:r>
      <w:r w:rsidR="00A92593">
        <w:t xml:space="preserve"> i p</w:t>
      </w:r>
      <w:r w:rsidR="00A92593" w:rsidRPr="00234D42">
        <w:t>omiary parametrów rzeczywistych elementów</w:t>
      </w:r>
    </w:p>
    <w:p w14:paraId="734C447C" w14:textId="555CC25D" w:rsidR="00A92593" w:rsidRPr="00A92593" w:rsidRDefault="00A92593" w:rsidP="00A92593">
      <w:r>
        <w:t xml:space="preserve">W rozdziale powinna znaleźć się tabela ze spisem przyrządów oraz parametrów rzeczywistych wykorzystanych elementów. Spis przyrządów powinien bazować na tabeli 1. </w:t>
      </w:r>
      <w:r w:rsidR="006709FA">
        <w:t>Nume</w:t>
      </w:r>
      <w:r w:rsidR="006709FA" w:rsidRPr="006709FA">
        <w:t>r</w:t>
      </w:r>
      <w:r w:rsidR="006709FA">
        <w:t xml:space="preserve"> inwentarzowy przyrządu </w:t>
      </w:r>
      <w:r w:rsidR="006709FA" w:rsidRPr="006709FA">
        <w:t>jest potrzebny do ewentualnej kontroli poprawności uzyskanych wyników pomiaru. Pozwala też na sprawdzenie, czy to przyrząd był niesprawny, czy też niewłaściwie użytkowany lub układ pomiarowy źle zmontowany.</w:t>
      </w:r>
      <w:r w:rsidR="006709FA">
        <w:t xml:space="preserve"> Nie należy pomijać tej informacji w protokole. </w:t>
      </w:r>
      <w:r>
        <w:t xml:space="preserve">W kolejnej tabeli należy zestawić wartości wykorzystanych elementów, o ile zostały zmierzone. </w:t>
      </w:r>
    </w:p>
    <w:p w14:paraId="4FEC4C3F" w14:textId="5B98B39A" w:rsidR="007B1BCA" w:rsidRPr="00A96DB5" w:rsidRDefault="007B1BCA" w:rsidP="00024DB8">
      <w:pPr>
        <w:pStyle w:val="Tytutabeli"/>
      </w:pPr>
      <w:r w:rsidRPr="00A96DB5">
        <w:t xml:space="preserve">Tabela </w:t>
      </w:r>
      <w:r w:rsidR="00CF728C">
        <w:fldChar w:fldCharType="begin"/>
      </w:r>
      <w:r w:rsidR="00CF728C">
        <w:instrText xml:space="preserve"> SEQ Tabela \* ARABIC </w:instrText>
      </w:r>
      <w:r w:rsidR="00CF728C">
        <w:fldChar w:fldCharType="separate"/>
      </w:r>
      <w:r w:rsidR="00565DA6" w:rsidRPr="00A96DB5">
        <w:t>1</w:t>
      </w:r>
      <w:r w:rsidR="00CF728C">
        <w:fldChar w:fldCharType="end"/>
      </w:r>
      <w:r w:rsidR="00A13E1E" w:rsidRPr="00A96DB5">
        <w:t>.</w:t>
      </w:r>
      <w:r w:rsidRPr="00A96DB5">
        <w:t xml:space="preserve"> Spis przyrządów i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63"/>
        <w:gridCol w:w="1667"/>
        <w:gridCol w:w="1520"/>
        <w:gridCol w:w="1427"/>
        <w:gridCol w:w="2663"/>
      </w:tblGrid>
      <w:tr w:rsidR="001720C1" w:rsidRPr="00A13E1E" w14:paraId="6874B4BB" w14:textId="77777777" w:rsidTr="001720C1">
        <w:tc>
          <w:tcPr>
            <w:tcW w:w="527" w:type="dxa"/>
            <w:shd w:val="clear" w:color="auto" w:fill="auto"/>
          </w:tcPr>
          <w:p w14:paraId="3735E8D3" w14:textId="77777777" w:rsidR="00A179B4" w:rsidRPr="00A13E1E" w:rsidRDefault="00A179B4" w:rsidP="00024DB8">
            <w:pPr>
              <w:pStyle w:val="Teksttabeli"/>
            </w:pPr>
            <w:r w:rsidRPr="00A13E1E">
              <w:t>Lp.</w:t>
            </w:r>
          </w:p>
        </w:tc>
        <w:tc>
          <w:tcPr>
            <w:tcW w:w="1282" w:type="dxa"/>
            <w:shd w:val="clear" w:color="auto" w:fill="auto"/>
          </w:tcPr>
          <w:p w14:paraId="2A31BB9F" w14:textId="77777777" w:rsidR="00A179B4" w:rsidRPr="00A13E1E" w:rsidRDefault="00A179B4" w:rsidP="00024DB8">
            <w:pPr>
              <w:pStyle w:val="Teksttabeli"/>
            </w:pPr>
            <w:r w:rsidRPr="00A13E1E">
              <w:t>Nazwa urządzenia</w:t>
            </w:r>
          </w:p>
        </w:tc>
        <w:tc>
          <w:tcPr>
            <w:tcW w:w="1701" w:type="dxa"/>
            <w:shd w:val="clear" w:color="auto" w:fill="auto"/>
          </w:tcPr>
          <w:p w14:paraId="50F79BDA" w14:textId="77777777" w:rsidR="00A179B4" w:rsidRPr="00A13E1E" w:rsidRDefault="00A179B4" w:rsidP="00024DB8">
            <w:pPr>
              <w:pStyle w:val="Teksttabeli"/>
            </w:pPr>
            <w:r w:rsidRPr="00A13E1E">
              <w:t>Numer inwentarzowy</w:t>
            </w:r>
          </w:p>
        </w:tc>
        <w:tc>
          <w:tcPr>
            <w:tcW w:w="1560" w:type="dxa"/>
            <w:shd w:val="clear" w:color="auto" w:fill="auto"/>
          </w:tcPr>
          <w:p w14:paraId="4622D2E9" w14:textId="77777777" w:rsidR="00A179B4" w:rsidRPr="00A13E1E" w:rsidRDefault="00A179B4" w:rsidP="00024DB8">
            <w:pPr>
              <w:pStyle w:val="Teksttabeli"/>
            </w:pPr>
            <w:r w:rsidRPr="00A13E1E">
              <w:t>Oznaczenie na schematach</w:t>
            </w:r>
          </w:p>
        </w:tc>
        <w:tc>
          <w:tcPr>
            <w:tcW w:w="1438" w:type="dxa"/>
            <w:shd w:val="clear" w:color="auto" w:fill="auto"/>
          </w:tcPr>
          <w:p w14:paraId="410210E2" w14:textId="77777777" w:rsidR="00A179B4" w:rsidRPr="00A13E1E" w:rsidRDefault="00A179B4" w:rsidP="00024DB8">
            <w:pPr>
              <w:pStyle w:val="Teksttabeli"/>
            </w:pPr>
            <w:r w:rsidRPr="00A13E1E">
              <w:t>Pełniona funkcja/je</w:t>
            </w:r>
          </w:p>
        </w:tc>
        <w:tc>
          <w:tcPr>
            <w:tcW w:w="2780" w:type="dxa"/>
            <w:shd w:val="clear" w:color="auto" w:fill="auto"/>
          </w:tcPr>
          <w:p w14:paraId="074E7896" w14:textId="77777777" w:rsidR="00A179B4" w:rsidRPr="00A13E1E" w:rsidRDefault="00A179B4" w:rsidP="00024DB8">
            <w:pPr>
              <w:pStyle w:val="Teksttabeli"/>
            </w:pPr>
            <w:r w:rsidRPr="00A13E1E">
              <w:t>Parametry i inne</w:t>
            </w:r>
          </w:p>
        </w:tc>
      </w:tr>
      <w:tr w:rsidR="001720C1" w:rsidRPr="00A13E1E" w14:paraId="26CD0054" w14:textId="77777777" w:rsidTr="001720C1">
        <w:tc>
          <w:tcPr>
            <w:tcW w:w="527" w:type="dxa"/>
            <w:shd w:val="clear" w:color="auto" w:fill="auto"/>
          </w:tcPr>
          <w:p w14:paraId="60466A82" w14:textId="77777777" w:rsidR="00A179B4" w:rsidRPr="00A13E1E" w:rsidRDefault="00A179B4" w:rsidP="00024DB8">
            <w:pPr>
              <w:pStyle w:val="Teksttabeli"/>
            </w:pPr>
            <w:r w:rsidRPr="00A13E1E">
              <w:t>1</w:t>
            </w:r>
          </w:p>
        </w:tc>
        <w:tc>
          <w:tcPr>
            <w:tcW w:w="1282" w:type="dxa"/>
            <w:shd w:val="clear" w:color="auto" w:fill="auto"/>
          </w:tcPr>
          <w:p w14:paraId="0870F1BE" w14:textId="77777777" w:rsidR="00A179B4" w:rsidRPr="00A13E1E" w:rsidRDefault="007B1BCA" w:rsidP="00024DB8">
            <w:pPr>
              <w:pStyle w:val="Teksttabeli"/>
            </w:pPr>
            <w:r w:rsidRPr="00A13E1E">
              <w:t>Multimetr cyfrowy DT-380</w:t>
            </w:r>
          </w:p>
        </w:tc>
        <w:tc>
          <w:tcPr>
            <w:tcW w:w="1701" w:type="dxa"/>
            <w:shd w:val="clear" w:color="auto" w:fill="auto"/>
          </w:tcPr>
          <w:p w14:paraId="6FF6CACE" w14:textId="77777777" w:rsidR="00A179B4" w:rsidRPr="00A13E1E" w:rsidRDefault="00A179B4" w:rsidP="00024DB8">
            <w:pPr>
              <w:pStyle w:val="Teksttabeli"/>
            </w:pPr>
            <w:r w:rsidRPr="00A13E1E">
              <w:t>123-IV-456/78</w:t>
            </w:r>
          </w:p>
        </w:tc>
        <w:tc>
          <w:tcPr>
            <w:tcW w:w="1560" w:type="dxa"/>
            <w:shd w:val="clear" w:color="auto" w:fill="auto"/>
          </w:tcPr>
          <w:p w14:paraId="69CF374C" w14:textId="77777777" w:rsidR="00A179B4" w:rsidRPr="00A13E1E" w:rsidRDefault="007B1BCA" w:rsidP="00024DB8">
            <w:pPr>
              <w:pStyle w:val="Teksttabeli"/>
            </w:pPr>
            <w:r w:rsidRPr="00A13E1E">
              <w:t>V</w:t>
            </w:r>
            <w:r w:rsidRPr="00A13E1E">
              <w:rPr>
                <w:vertAlign w:val="subscript"/>
              </w:rPr>
              <w:t>DT</w:t>
            </w:r>
          </w:p>
        </w:tc>
        <w:tc>
          <w:tcPr>
            <w:tcW w:w="1438" w:type="dxa"/>
            <w:shd w:val="clear" w:color="auto" w:fill="auto"/>
          </w:tcPr>
          <w:p w14:paraId="4D893F31" w14:textId="77777777" w:rsidR="00A179B4" w:rsidRPr="00A13E1E" w:rsidRDefault="00A179B4" w:rsidP="00024DB8">
            <w:pPr>
              <w:pStyle w:val="Teksttabeli"/>
            </w:pPr>
            <w:r w:rsidRPr="00A13E1E">
              <w:t>Woltomierz</w:t>
            </w:r>
            <w:r w:rsidR="007B1BCA" w:rsidRPr="00A13E1E">
              <w:t xml:space="preserve"> DC</w:t>
            </w:r>
          </w:p>
        </w:tc>
        <w:tc>
          <w:tcPr>
            <w:tcW w:w="2780" w:type="dxa"/>
            <w:shd w:val="clear" w:color="auto" w:fill="auto"/>
          </w:tcPr>
          <w:p w14:paraId="254A19D0" w14:textId="77777777" w:rsidR="00A179B4" w:rsidRPr="00A13E1E" w:rsidRDefault="007B1BCA" w:rsidP="00024DB8">
            <w:pPr>
              <w:pStyle w:val="Teksttabeli"/>
            </w:pPr>
            <w:r w:rsidRPr="00A13E1E">
              <w:t>Woltomierz wykorzystywano na zakresie 2V i 20V</w:t>
            </w:r>
          </w:p>
        </w:tc>
      </w:tr>
      <w:tr w:rsidR="001720C1" w:rsidRPr="00A13E1E" w14:paraId="6B635960" w14:textId="77777777" w:rsidTr="001720C1">
        <w:tc>
          <w:tcPr>
            <w:tcW w:w="527" w:type="dxa"/>
            <w:shd w:val="clear" w:color="auto" w:fill="auto"/>
          </w:tcPr>
          <w:p w14:paraId="21926019" w14:textId="77777777" w:rsidR="00A179B4" w:rsidRPr="00A13E1E" w:rsidRDefault="00A179B4" w:rsidP="00024DB8">
            <w:pPr>
              <w:pStyle w:val="Teksttabeli"/>
            </w:pPr>
            <w:r w:rsidRPr="00A13E1E">
              <w:t>2</w:t>
            </w:r>
          </w:p>
        </w:tc>
        <w:tc>
          <w:tcPr>
            <w:tcW w:w="1282" w:type="dxa"/>
            <w:shd w:val="clear" w:color="auto" w:fill="auto"/>
          </w:tcPr>
          <w:p w14:paraId="077D60CC" w14:textId="77777777" w:rsidR="00A179B4" w:rsidRPr="00A13E1E" w:rsidRDefault="007B1BCA" w:rsidP="00024DB8">
            <w:pPr>
              <w:pStyle w:val="Teksttabeli"/>
            </w:pPr>
            <w:r w:rsidRPr="00A13E1E">
              <w:t>Multimetr MXD-4660A</w:t>
            </w:r>
          </w:p>
        </w:tc>
        <w:tc>
          <w:tcPr>
            <w:tcW w:w="1701" w:type="dxa"/>
            <w:shd w:val="clear" w:color="auto" w:fill="auto"/>
          </w:tcPr>
          <w:p w14:paraId="6FF7310C" w14:textId="77777777" w:rsidR="00A179B4" w:rsidRPr="00A13E1E" w:rsidRDefault="007B1BCA" w:rsidP="00024DB8">
            <w:pPr>
              <w:pStyle w:val="Teksttabeli"/>
            </w:pPr>
            <w:r w:rsidRPr="00A13E1E">
              <w:t>I29-IVa4539</w:t>
            </w:r>
          </w:p>
        </w:tc>
        <w:tc>
          <w:tcPr>
            <w:tcW w:w="1560" w:type="dxa"/>
            <w:shd w:val="clear" w:color="auto" w:fill="auto"/>
          </w:tcPr>
          <w:p w14:paraId="79218960" w14:textId="77777777" w:rsidR="00A179B4" w:rsidRPr="00A13E1E" w:rsidRDefault="00462468" w:rsidP="00024DB8">
            <w:pPr>
              <w:pStyle w:val="Teksttabeli"/>
            </w:pPr>
            <w:r w:rsidRPr="00A13E1E">
              <w:t>V</w:t>
            </w:r>
            <w:r w:rsidRPr="00A13E1E">
              <w:rPr>
                <w:vertAlign w:val="subscript"/>
              </w:rPr>
              <w:t>MXD</w:t>
            </w:r>
            <w:r w:rsidRPr="00A13E1E">
              <w:t xml:space="preserve">, </w:t>
            </w:r>
            <w:proofErr w:type="gramStart"/>
            <w:r w:rsidR="007B1BCA" w:rsidRPr="00A13E1E">
              <w:t>A</w:t>
            </w:r>
            <w:r w:rsidR="007B1BCA" w:rsidRPr="00A13E1E">
              <w:rPr>
                <w:vertAlign w:val="subscript"/>
              </w:rPr>
              <w:t xml:space="preserve">MXD </w:t>
            </w:r>
            <w:r w:rsidR="007B1BCA" w:rsidRPr="00A13E1E">
              <w:t xml:space="preserve">; </w:t>
            </w:r>
            <w:proofErr w:type="gramEnd"/>
            <w:r w:rsidR="007B1BCA" w:rsidRPr="00A13E1E">
              <w:t>OM</w:t>
            </w:r>
            <w:r w:rsidR="007B1BCA" w:rsidRPr="00A13E1E">
              <w:rPr>
                <w:vertAlign w:val="subscript"/>
              </w:rPr>
              <w:t>MXD</w:t>
            </w:r>
          </w:p>
        </w:tc>
        <w:tc>
          <w:tcPr>
            <w:tcW w:w="1438" w:type="dxa"/>
            <w:shd w:val="clear" w:color="auto" w:fill="auto"/>
          </w:tcPr>
          <w:p w14:paraId="16A016FF" w14:textId="77777777" w:rsidR="00A179B4" w:rsidRPr="00A13E1E" w:rsidRDefault="007B1BCA" w:rsidP="00024DB8">
            <w:pPr>
              <w:pStyle w:val="Teksttabeli"/>
            </w:pPr>
            <w:r w:rsidRPr="00A13E1E">
              <w:t>Amperomierz DC i Omomierz</w:t>
            </w:r>
          </w:p>
        </w:tc>
        <w:tc>
          <w:tcPr>
            <w:tcW w:w="2780" w:type="dxa"/>
            <w:shd w:val="clear" w:color="auto" w:fill="auto"/>
          </w:tcPr>
          <w:p w14:paraId="169EF680" w14:textId="77777777" w:rsidR="00A179B4" w:rsidRPr="00A13E1E" w:rsidRDefault="007B1BCA" w:rsidP="00024DB8">
            <w:pPr>
              <w:pStyle w:val="Teksttabeli"/>
            </w:pPr>
            <w:r w:rsidRPr="00A13E1E">
              <w:t>Amperomierz wykorzystano na zakresie 5A, Omomierz na zakresach 20Ω, 200Ω i 2kΩ do pomiarów elementów</w:t>
            </w:r>
          </w:p>
        </w:tc>
        <w:bookmarkStart w:id="0" w:name="_GoBack"/>
        <w:bookmarkEnd w:id="0"/>
      </w:tr>
    </w:tbl>
    <w:p w14:paraId="5D689FA6" w14:textId="0C2F0280" w:rsidR="004B6135" w:rsidRPr="00C71772" w:rsidRDefault="004B6135" w:rsidP="00024DB8">
      <w:pPr>
        <w:pStyle w:val="Tytutabeli"/>
      </w:pPr>
      <w:r w:rsidRPr="00C71772">
        <w:lastRenderedPageBreak/>
        <w:t xml:space="preserve">Tabela </w:t>
      </w:r>
      <w:r w:rsidR="00CF728C">
        <w:rPr>
          <w:noProof/>
        </w:rPr>
        <w:fldChar w:fldCharType="begin"/>
      </w:r>
      <w:r w:rsidR="00CF728C">
        <w:rPr>
          <w:noProof/>
        </w:rPr>
        <w:instrText xml:space="preserve"> SEQ Tabela \* ARABIC </w:instrText>
      </w:r>
      <w:r w:rsidR="00CF728C">
        <w:rPr>
          <w:noProof/>
        </w:rPr>
        <w:fldChar w:fldCharType="separate"/>
      </w:r>
      <w:r w:rsidR="00565DA6" w:rsidRPr="00C71772">
        <w:rPr>
          <w:noProof/>
        </w:rPr>
        <w:t>2</w:t>
      </w:r>
      <w:r w:rsidR="00CF728C">
        <w:rPr>
          <w:noProof/>
        </w:rPr>
        <w:fldChar w:fldCharType="end"/>
      </w:r>
      <w:r w:rsidR="00A13E1E">
        <w:rPr>
          <w:noProof/>
        </w:rPr>
        <w:t>.</w:t>
      </w:r>
      <w:r w:rsidRPr="00C71772">
        <w:t xml:space="preserve"> </w:t>
      </w:r>
      <w:r w:rsidRPr="00A96DB5">
        <w:t>Pomiary</w:t>
      </w:r>
      <w:r w:rsidRPr="00C71772">
        <w:t xml:space="preserve"> parametrów rzeczywistych użytych elementów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23"/>
        <w:gridCol w:w="1985"/>
        <w:gridCol w:w="1842"/>
        <w:gridCol w:w="1701"/>
      </w:tblGrid>
      <w:tr w:rsidR="001720C1" w:rsidRPr="00A13E1E" w14:paraId="7EFAD2C0" w14:textId="77777777" w:rsidTr="001720C1">
        <w:trPr>
          <w:jc w:val="center"/>
        </w:trPr>
        <w:tc>
          <w:tcPr>
            <w:tcW w:w="528" w:type="dxa"/>
            <w:shd w:val="clear" w:color="auto" w:fill="auto"/>
            <w:vAlign w:val="center"/>
          </w:tcPr>
          <w:p w14:paraId="11C1932D" w14:textId="77777777" w:rsidR="007B1BCA" w:rsidRPr="00A13E1E" w:rsidRDefault="007B1BCA" w:rsidP="001720C1">
            <w:pPr>
              <w:spacing w:after="0" w:line="240" w:lineRule="auto"/>
              <w:ind w:firstLine="0"/>
              <w:jc w:val="center"/>
              <w:rPr>
                <w:sz w:val="20"/>
              </w:rPr>
            </w:pPr>
            <w:r w:rsidRPr="00A13E1E">
              <w:rPr>
                <w:sz w:val="20"/>
              </w:rPr>
              <w:t>Lp.</w:t>
            </w:r>
          </w:p>
        </w:tc>
        <w:tc>
          <w:tcPr>
            <w:tcW w:w="1423" w:type="dxa"/>
            <w:shd w:val="clear" w:color="auto" w:fill="auto"/>
            <w:vAlign w:val="center"/>
          </w:tcPr>
          <w:p w14:paraId="4A37E017" w14:textId="77777777" w:rsidR="007B1BCA" w:rsidRPr="00A13E1E" w:rsidRDefault="007B1BCA" w:rsidP="001720C1">
            <w:pPr>
              <w:spacing w:after="0" w:line="240" w:lineRule="auto"/>
              <w:ind w:firstLine="0"/>
              <w:jc w:val="center"/>
              <w:rPr>
                <w:sz w:val="20"/>
              </w:rPr>
            </w:pPr>
            <w:r w:rsidRPr="00A13E1E">
              <w:rPr>
                <w:sz w:val="20"/>
              </w:rPr>
              <w:t>Symbol na schematach</w:t>
            </w:r>
          </w:p>
        </w:tc>
        <w:tc>
          <w:tcPr>
            <w:tcW w:w="1985" w:type="dxa"/>
            <w:shd w:val="clear" w:color="auto" w:fill="auto"/>
            <w:vAlign w:val="center"/>
          </w:tcPr>
          <w:p w14:paraId="5C9CBBC7" w14:textId="77777777" w:rsidR="007B1BCA" w:rsidRPr="00A13E1E" w:rsidRDefault="007B1BCA" w:rsidP="001720C1">
            <w:pPr>
              <w:spacing w:after="0" w:line="240" w:lineRule="auto"/>
              <w:ind w:firstLine="0"/>
              <w:jc w:val="center"/>
              <w:rPr>
                <w:sz w:val="20"/>
              </w:rPr>
            </w:pPr>
            <w:r w:rsidRPr="00A13E1E">
              <w:rPr>
                <w:sz w:val="20"/>
              </w:rPr>
              <w:t xml:space="preserve">Wartość teoretyczna </w:t>
            </w:r>
          </w:p>
        </w:tc>
        <w:tc>
          <w:tcPr>
            <w:tcW w:w="1842" w:type="dxa"/>
            <w:shd w:val="clear" w:color="auto" w:fill="auto"/>
            <w:vAlign w:val="center"/>
          </w:tcPr>
          <w:p w14:paraId="03DCB0F1" w14:textId="77777777" w:rsidR="007B1BCA" w:rsidRPr="00A13E1E" w:rsidRDefault="007B1BCA" w:rsidP="001720C1">
            <w:pPr>
              <w:spacing w:after="0" w:line="240" w:lineRule="auto"/>
              <w:ind w:firstLine="0"/>
              <w:jc w:val="center"/>
              <w:rPr>
                <w:sz w:val="20"/>
              </w:rPr>
            </w:pPr>
            <w:r w:rsidRPr="00A13E1E">
              <w:rPr>
                <w:sz w:val="20"/>
              </w:rPr>
              <w:t xml:space="preserve">Wartość rzeczywista </w:t>
            </w:r>
          </w:p>
        </w:tc>
        <w:tc>
          <w:tcPr>
            <w:tcW w:w="1701" w:type="dxa"/>
            <w:shd w:val="clear" w:color="auto" w:fill="auto"/>
            <w:vAlign w:val="center"/>
          </w:tcPr>
          <w:p w14:paraId="447CB364" w14:textId="77777777" w:rsidR="007B1BCA" w:rsidRPr="00A13E1E" w:rsidRDefault="007B1BCA" w:rsidP="001720C1">
            <w:pPr>
              <w:spacing w:after="0" w:line="240" w:lineRule="auto"/>
              <w:ind w:firstLine="0"/>
              <w:jc w:val="center"/>
              <w:rPr>
                <w:sz w:val="20"/>
              </w:rPr>
            </w:pPr>
            <w:r w:rsidRPr="00A13E1E">
              <w:rPr>
                <w:sz w:val="20"/>
              </w:rPr>
              <w:t>Różnica [%]</w:t>
            </w:r>
          </w:p>
        </w:tc>
      </w:tr>
      <w:tr w:rsidR="001720C1" w:rsidRPr="00A13E1E" w14:paraId="4705638C" w14:textId="77777777" w:rsidTr="001720C1">
        <w:trPr>
          <w:jc w:val="center"/>
        </w:trPr>
        <w:tc>
          <w:tcPr>
            <w:tcW w:w="528" w:type="dxa"/>
            <w:shd w:val="clear" w:color="auto" w:fill="auto"/>
            <w:vAlign w:val="center"/>
          </w:tcPr>
          <w:p w14:paraId="7773FE44" w14:textId="77777777" w:rsidR="007B1BCA" w:rsidRPr="00A13E1E" w:rsidRDefault="007B1BCA" w:rsidP="001720C1">
            <w:pPr>
              <w:spacing w:after="0" w:line="240" w:lineRule="auto"/>
              <w:ind w:firstLine="0"/>
              <w:jc w:val="center"/>
              <w:rPr>
                <w:sz w:val="20"/>
              </w:rPr>
            </w:pPr>
            <w:r w:rsidRPr="00A13E1E">
              <w:rPr>
                <w:sz w:val="20"/>
              </w:rPr>
              <w:t>1</w:t>
            </w:r>
          </w:p>
        </w:tc>
        <w:tc>
          <w:tcPr>
            <w:tcW w:w="1423" w:type="dxa"/>
            <w:shd w:val="clear" w:color="auto" w:fill="auto"/>
            <w:vAlign w:val="center"/>
          </w:tcPr>
          <w:p w14:paraId="37EE73E9" w14:textId="77777777" w:rsidR="007B1BCA" w:rsidRPr="00A13E1E" w:rsidRDefault="007B1BCA" w:rsidP="001720C1">
            <w:pPr>
              <w:spacing w:after="0" w:line="240" w:lineRule="auto"/>
              <w:ind w:firstLine="0"/>
              <w:jc w:val="center"/>
              <w:rPr>
                <w:sz w:val="20"/>
              </w:rPr>
            </w:pPr>
            <w:r w:rsidRPr="00A13E1E">
              <w:rPr>
                <w:sz w:val="20"/>
              </w:rPr>
              <w:t>R</w:t>
            </w:r>
            <w:r w:rsidRPr="00A13E1E">
              <w:rPr>
                <w:sz w:val="20"/>
                <w:vertAlign w:val="subscript"/>
              </w:rPr>
              <w:t>1</w:t>
            </w:r>
          </w:p>
        </w:tc>
        <w:tc>
          <w:tcPr>
            <w:tcW w:w="1985" w:type="dxa"/>
            <w:shd w:val="clear" w:color="auto" w:fill="auto"/>
            <w:vAlign w:val="center"/>
          </w:tcPr>
          <w:p w14:paraId="51E17933" w14:textId="77777777" w:rsidR="007B1BCA" w:rsidRPr="00A13E1E" w:rsidRDefault="007B1BCA" w:rsidP="001720C1">
            <w:pPr>
              <w:spacing w:after="0" w:line="240" w:lineRule="auto"/>
              <w:ind w:firstLine="0"/>
              <w:jc w:val="center"/>
              <w:rPr>
                <w:sz w:val="20"/>
              </w:rPr>
            </w:pPr>
            <w:r w:rsidRPr="00A13E1E">
              <w:rPr>
                <w:sz w:val="20"/>
              </w:rPr>
              <w:t>8,2</w:t>
            </w:r>
            <w:r w:rsidR="00EE5D17" w:rsidRPr="00A13E1E">
              <w:rPr>
                <w:sz w:val="20"/>
              </w:rPr>
              <w:t xml:space="preserve"> kΩ</w:t>
            </w:r>
          </w:p>
        </w:tc>
        <w:tc>
          <w:tcPr>
            <w:tcW w:w="1842" w:type="dxa"/>
            <w:shd w:val="clear" w:color="auto" w:fill="auto"/>
            <w:vAlign w:val="center"/>
          </w:tcPr>
          <w:p w14:paraId="51F38546" w14:textId="77777777" w:rsidR="007B1BCA" w:rsidRPr="00A13E1E" w:rsidRDefault="007B1BCA" w:rsidP="001720C1">
            <w:pPr>
              <w:spacing w:after="0" w:line="240" w:lineRule="auto"/>
              <w:ind w:firstLine="0"/>
              <w:jc w:val="center"/>
              <w:rPr>
                <w:sz w:val="20"/>
              </w:rPr>
            </w:pPr>
            <w:r w:rsidRPr="00A13E1E">
              <w:rPr>
                <w:sz w:val="20"/>
              </w:rPr>
              <w:t>8,12</w:t>
            </w:r>
            <w:r w:rsidR="00EE5D17" w:rsidRPr="00A13E1E">
              <w:rPr>
                <w:sz w:val="20"/>
              </w:rPr>
              <w:t xml:space="preserve"> kΩ</w:t>
            </w:r>
          </w:p>
        </w:tc>
        <w:tc>
          <w:tcPr>
            <w:tcW w:w="1701" w:type="dxa"/>
            <w:shd w:val="clear" w:color="auto" w:fill="auto"/>
            <w:vAlign w:val="center"/>
          </w:tcPr>
          <w:p w14:paraId="064CAFEA" w14:textId="77777777" w:rsidR="007B1BCA" w:rsidRPr="00A13E1E" w:rsidRDefault="007B1BCA" w:rsidP="001720C1">
            <w:pPr>
              <w:spacing w:after="0" w:line="240" w:lineRule="auto"/>
              <w:ind w:firstLine="0"/>
              <w:jc w:val="center"/>
              <w:rPr>
                <w:sz w:val="20"/>
              </w:rPr>
            </w:pPr>
            <w:r w:rsidRPr="00A13E1E">
              <w:rPr>
                <w:sz w:val="20"/>
              </w:rPr>
              <w:t>0,97</w:t>
            </w:r>
          </w:p>
        </w:tc>
      </w:tr>
      <w:tr w:rsidR="001720C1" w:rsidRPr="00A13E1E" w14:paraId="1DE62C3A" w14:textId="77777777" w:rsidTr="001720C1">
        <w:trPr>
          <w:jc w:val="center"/>
        </w:trPr>
        <w:tc>
          <w:tcPr>
            <w:tcW w:w="528" w:type="dxa"/>
            <w:shd w:val="clear" w:color="auto" w:fill="auto"/>
            <w:vAlign w:val="center"/>
          </w:tcPr>
          <w:p w14:paraId="34C8CCE6" w14:textId="77777777" w:rsidR="007B1BCA" w:rsidRPr="00A13E1E" w:rsidRDefault="007B1BCA" w:rsidP="001720C1">
            <w:pPr>
              <w:spacing w:after="0" w:line="240" w:lineRule="auto"/>
              <w:ind w:firstLine="0"/>
              <w:jc w:val="center"/>
              <w:rPr>
                <w:sz w:val="20"/>
              </w:rPr>
            </w:pPr>
            <w:r w:rsidRPr="00A13E1E">
              <w:rPr>
                <w:sz w:val="20"/>
              </w:rPr>
              <w:t>2</w:t>
            </w:r>
          </w:p>
        </w:tc>
        <w:tc>
          <w:tcPr>
            <w:tcW w:w="1423" w:type="dxa"/>
            <w:shd w:val="clear" w:color="auto" w:fill="auto"/>
            <w:vAlign w:val="center"/>
          </w:tcPr>
          <w:p w14:paraId="166961A2" w14:textId="77777777" w:rsidR="007B1BCA" w:rsidRPr="00A13E1E" w:rsidRDefault="007B1BCA" w:rsidP="001720C1">
            <w:pPr>
              <w:spacing w:after="0" w:line="240" w:lineRule="auto"/>
              <w:ind w:firstLine="0"/>
              <w:jc w:val="center"/>
              <w:rPr>
                <w:sz w:val="20"/>
              </w:rPr>
            </w:pPr>
          </w:p>
        </w:tc>
        <w:tc>
          <w:tcPr>
            <w:tcW w:w="1985" w:type="dxa"/>
            <w:shd w:val="clear" w:color="auto" w:fill="auto"/>
            <w:vAlign w:val="center"/>
          </w:tcPr>
          <w:p w14:paraId="63D341AA" w14:textId="77777777" w:rsidR="007B1BCA" w:rsidRPr="00A13E1E" w:rsidRDefault="007B1BCA" w:rsidP="001720C1">
            <w:pPr>
              <w:spacing w:after="0" w:line="240" w:lineRule="auto"/>
              <w:ind w:firstLine="0"/>
              <w:jc w:val="center"/>
              <w:rPr>
                <w:sz w:val="20"/>
              </w:rPr>
            </w:pPr>
          </w:p>
        </w:tc>
        <w:tc>
          <w:tcPr>
            <w:tcW w:w="1842" w:type="dxa"/>
            <w:shd w:val="clear" w:color="auto" w:fill="auto"/>
            <w:vAlign w:val="center"/>
          </w:tcPr>
          <w:p w14:paraId="3A8B1157" w14:textId="77777777" w:rsidR="007B1BCA" w:rsidRPr="00A13E1E" w:rsidRDefault="007B1BCA" w:rsidP="001720C1">
            <w:pPr>
              <w:spacing w:after="0" w:line="240" w:lineRule="auto"/>
              <w:ind w:firstLine="0"/>
              <w:jc w:val="center"/>
              <w:rPr>
                <w:sz w:val="20"/>
              </w:rPr>
            </w:pPr>
          </w:p>
        </w:tc>
        <w:tc>
          <w:tcPr>
            <w:tcW w:w="1701" w:type="dxa"/>
            <w:shd w:val="clear" w:color="auto" w:fill="auto"/>
            <w:vAlign w:val="center"/>
          </w:tcPr>
          <w:p w14:paraId="042516BE" w14:textId="77777777" w:rsidR="007B1BCA" w:rsidRPr="00A13E1E" w:rsidRDefault="007B1BCA" w:rsidP="001720C1">
            <w:pPr>
              <w:spacing w:after="0" w:line="240" w:lineRule="auto"/>
              <w:ind w:firstLine="0"/>
              <w:jc w:val="center"/>
              <w:rPr>
                <w:sz w:val="20"/>
              </w:rPr>
            </w:pPr>
          </w:p>
        </w:tc>
      </w:tr>
      <w:tr w:rsidR="001720C1" w:rsidRPr="00A13E1E" w14:paraId="3D32724C" w14:textId="77777777" w:rsidTr="001720C1">
        <w:trPr>
          <w:jc w:val="center"/>
        </w:trPr>
        <w:tc>
          <w:tcPr>
            <w:tcW w:w="528" w:type="dxa"/>
            <w:shd w:val="clear" w:color="auto" w:fill="auto"/>
            <w:vAlign w:val="center"/>
          </w:tcPr>
          <w:p w14:paraId="223B5F33" w14:textId="77777777" w:rsidR="00723F3D" w:rsidRPr="00A13E1E" w:rsidRDefault="00723F3D" w:rsidP="001720C1">
            <w:pPr>
              <w:spacing w:after="0" w:line="240" w:lineRule="auto"/>
              <w:ind w:firstLine="0"/>
              <w:jc w:val="center"/>
              <w:rPr>
                <w:sz w:val="20"/>
              </w:rPr>
            </w:pPr>
          </w:p>
        </w:tc>
        <w:tc>
          <w:tcPr>
            <w:tcW w:w="1423" w:type="dxa"/>
            <w:shd w:val="clear" w:color="auto" w:fill="auto"/>
            <w:vAlign w:val="center"/>
          </w:tcPr>
          <w:p w14:paraId="5ABFEEDC" w14:textId="77777777" w:rsidR="00723F3D" w:rsidRPr="00A13E1E" w:rsidRDefault="00723F3D" w:rsidP="001720C1">
            <w:pPr>
              <w:spacing w:after="0" w:line="240" w:lineRule="auto"/>
              <w:ind w:firstLine="0"/>
              <w:jc w:val="center"/>
              <w:rPr>
                <w:sz w:val="20"/>
              </w:rPr>
            </w:pPr>
          </w:p>
        </w:tc>
        <w:tc>
          <w:tcPr>
            <w:tcW w:w="1985" w:type="dxa"/>
            <w:shd w:val="clear" w:color="auto" w:fill="auto"/>
            <w:vAlign w:val="center"/>
          </w:tcPr>
          <w:p w14:paraId="103B44C4" w14:textId="77777777" w:rsidR="00723F3D" w:rsidRPr="00A13E1E" w:rsidRDefault="00723F3D" w:rsidP="001720C1">
            <w:pPr>
              <w:spacing w:after="0" w:line="240" w:lineRule="auto"/>
              <w:ind w:firstLine="0"/>
              <w:jc w:val="center"/>
              <w:rPr>
                <w:sz w:val="20"/>
              </w:rPr>
            </w:pPr>
          </w:p>
        </w:tc>
        <w:tc>
          <w:tcPr>
            <w:tcW w:w="1842" w:type="dxa"/>
            <w:shd w:val="clear" w:color="auto" w:fill="auto"/>
            <w:vAlign w:val="center"/>
          </w:tcPr>
          <w:p w14:paraId="4CC9DAAF" w14:textId="77777777" w:rsidR="00723F3D" w:rsidRPr="00A13E1E" w:rsidRDefault="00723F3D" w:rsidP="001720C1">
            <w:pPr>
              <w:spacing w:after="0" w:line="240" w:lineRule="auto"/>
              <w:ind w:firstLine="0"/>
              <w:jc w:val="center"/>
              <w:rPr>
                <w:sz w:val="20"/>
              </w:rPr>
            </w:pPr>
          </w:p>
        </w:tc>
        <w:tc>
          <w:tcPr>
            <w:tcW w:w="1701" w:type="dxa"/>
            <w:shd w:val="clear" w:color="auto" w:fill="auto"/>
            <w:vAlign w:val="center"/>
          </w:tcPr>
          <w:p w14:paraId="76D7505A" w14:textId="77777777" w:rsidR="00723F3D" w:rsidRPr="00A13E1E" w:rsidRDefault="00723F3D" w:rsidP="001720C1">
            <w:pPr>
              <w:spacing w:after="0" w:line="240" w:lineRule="auto"/>
              <w:ind w:firstLine="0"/>
              <w:jc w:val="center"/>
              <w:rPr>
                <w:sz w:val="20"/>
              </w:rPr>
            </w:pPr>
          </w:p>
        </w:tc>
      </w:tr>
    </w:tbl>
    <w:p w14:paraId="5357B323" w14:textId="77777777" w:rsidR="00B51265" w:rsidRDefault="00B51265" w:rsidP="00723F3D"/>
    <w:p w14:paraId="66802446" w14:textId="2F6D6426" w:rsidR="00723F3D" w:rsidRDefault="00723F3D" w:rsidP="00723F3D">
      <w:r>
        <w:t>W ramach komentarzy, koneser może się pokusić o analizę czy wa</w:t>
      </w:r>
      <w:r w:rsidR="002907D7">
        <w:t>rtości zmierzone mieszczą się w </w:t>
      </w:r>
      <w:r>
        <w:t>granicach tolerancji produktu.</w:t>
      </w:r>
      <w:r w:rsidR="00A96DB5">
        <w:t xml:space="preserve"> Wartości te można wykorzystać do ponownego przeliczenia wartości teoretycznych (zadania do wykonania przed zajęciami). Takie pomiary i przeliczenia nie są obowiązkowe, jednakże ułatwiają opracowanie poprawnych wniosków.</w:t>
      </w:r>
    </w:p>
    <w:p w14:paraId="5CFC741C" w14:textId="77777777" w:rsidR="00F25E21" w:rsidRDefault="00F25E21" w:rsidP="00A179B4">
      <w:pPr>
        <w:pStyle w:val="Nagwek1"/>
      </w:pPr>
      <w:r w:rsidRPr="00234D42">
        <w:t>Schematy pomiarowe</w:t>
      </w:r>
    </w:p>
    <w:p w14:paraId="5BFF387A" w14:textId="77777777" w:rsidR="00C36E8C" w:rsidRPr="00C36E8C" w:rsidRDefault="00C36E8C" w:rsidP="00C36E8C">
      <w:r>
        <w:t>Na rysunku poniżej zaprezentowano jeden z użytych ukł</w:t>
      </w:r>
      <w:r w:rsidR="002907D7">
        <w:t>adów pomiarowych. W stosunku do </w:t>
      </w:r>
      <w:r>
        <w:t>układu z instrukcji naniesiono na niego użyte (teoretyczne) wartości para</w:t>
      </w:r>
      <w:r w:rsidR="002907D7">
        <w:t>metrów. Należałoby w </w:t>
      </w:r>
      <w:r>
        <w:t>kilku zdaniach opisać układ.</w:t>
      </w:r>
    </w:p>
    <w:p w14:paraId="69268625" w14:textId="77777777" w:rsidR="00705FDE" w:rsidRDefault="001720C1" w:rsidP="003412E7">
      <w:pPr>
        <w:pStyle w:val="Legenda"/>
      </w:pPr>
      <w:r>
        <w:object w:dxaOrig="6728" w:dyaOrig="2333" w14:anchorId="5D50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17pt" o:ole="">
            <v:imagedata r:id="rId9" o:title=""/>
          </v:shape>
          <o:OLEObject Type="Embed" ProgID="Visio.Drawing.11" ShapeID="_x0000_i1025" DrawAspect="Content" ObjectID="_1642413148" r:id="rId10"/>
        </w:object>
      </w:r>
    </w:p>
    <w:p w14:paraId="05F533E1" w14:textId="7B153914" w:rsidR="000B12DE" w:rsidRPr="00024DB8" w:rsidRDefault="00705FDE" w:rsidP="00024DB8">
      <w:pPr>
        <w:pStyle w:val="Podpisrysunku"/>
      </w:pPr>
      <w:r w:rsidRPr="00024DB8">
        <w:t xml:space="preserve">Rysunek </w:t>
      </w:r>
      <w:r w:rsidR="00CF728C">
        <w:fldChar w:fldCharType="begin"/>
      </w:r>
      <w:r w:rsidR="00CF728C">
        <w:instrText xml:space="preserve"> SEQ Rysunek \* ARABIC </w:instrText>
      </w:r>
      <w:r w:rsidR="00CF728C">
        <w:fldChar w:fldCharType="separate"/>
      </w:r>
      <w:r w:rsidR="00EB5E10" w:rsidRPr="00024DB8">
        <w:t>1</w:t>
      </w:r>
      <w:r w:rsidR="00CF728C">
        <w:fldChar w:fldCharType="end"/>
      </w:r>
      <w:r w:rsidR="00344282" w:rsidRPr="00024DB8">
        <w:t>.</w:t>
      </w:r>
      <w:r w:rsidRPr="00024DB8">
        <w:t xml:space="preserve"> Rezystancyjny dzielnik </w:t>
      </w:r>
      <w:r w:rsidR="008D0447" w:rsidRPr="00024DB8">
        <w:t>napięcia, jako</w:t>
      </w:r>
      <w:r w:rsidRPr="00024DB8">
        <w:t xml:space="preserve"> bierny przetwornik wartości </w:t>
      </w:r>
      <w:r w:rsidR="008D0447" w:rsidRPr="00024DB8">
        <w:t>ze źródłem sygnału wejściowego i </w:t>
      </w:r>
      <w:r w:rsidRPr="00024DB8">
        <w:t>obciążeniem wyjścia</w:t>
      </w:r>
    </w:p>
    <w:p w14:paraId="2AD3EA93" w14:textId="77777777" w:rsidR="00EB5E10" w:rsidRDefault="001720C1" w:rsidP="00EB5E10">
      <w:pPr>
        <w:keepNext/>
        <w:jc w:val="center"/>
      </w:pPr>
      <w:r>
        <w:object w:dxaOrig="6785" w:dyaOrig="2333" w14:anchorId="65454A8C">
          <v:shape id="_x0000_i1026" type="#_x0000_t75" style="width:339pt;height:117pt" o:ole="">
            <v:imagedata r:id="rId11" o:title=""/>
          </v:shape>
          <o:OLEObject Type="Embed" ProgID="Visio.Drawing.11" ShapeID="_x0000_i1026" DrawAspect="Content" ObjectID="_1642413149" r:id="rId12"/>
        </w:object>
      </w:r>
    </w:p>
    <w:p w14:paraId="1EDAC6D9" w14:textId="77777777" w:rsidR="00EB5E10" w:rsidRPr="00C71772" w:rsidRDefault="00EB5E10" w:rsidP="00024DB8">
      <w:pPr>
        <w:pStyle w:val="Podpisrysunku"/>
      </w:pPr>
      <w:r w:rsidRPr="00C71772">
        <w:t xml:space="preserve">Rysunek </w:t>
      </w:r>
      <w:r w:rsidR="00CF728C">
        <w:rPr>
          <w:noProof/>
        </w:rPr>
        <w:fldChar w:fldCharType="begin"/>
      </w:r>
      <w:r w:rsidR="00CF728C">
        <w:rPr>
          <w:noProof/>
        </w:rPr>
        <w:instrText xml:space="preserve"> SEQ Rysunek \* ARABIC </w:instrText>
      </w:r>
      <w:r w:rsidR="00CF728C">
        <w:rPr>
          <w:noProof/>
        </w:rPr>
        <w:fldChar w:fldCharType="separate"/>
      </w:r>
      <w:r w:rsidRPr="00C71772">
        <w:rPr>
          <w:noProof/>
        </w:rPr>
        <w:t>2</w:t>
      </w:r>
      <w:r w:rsidR="00CF728C">
        <w:rPr>
          <w:noProof/>
        </w:rPr>
        <w:fldChar w:fldCharType="end"/>
      </w:r>
      <w:r w:rsidR="00344282">
        <w:t>.</w:t>
      </w:r>
      <w:r w:rsidRPr="00C71772">
        <w:t xml:space="preserve"> Układ pomiarowy z zaznaczonymi miernikami oraz wartościami rzeczywistymi elementów</w:t>
      </w:r>
    </w:p>
    <w:p w14:paraId="4A0B2436" w14:textId="77777777" w:rsidR="00F25E21" w:rsidRDefault="00B51265" w:rsidP="00660900">
      <w:pPr>
        <w:pStyle w:val="Nagwek1"/>
      </w:pPr>
      <w:r>
        <w:br w:type="page"/>
      </w:r>
      <w:r w:rsidR="00F25E21" w:rsidRPr="00234D42">
        <w:lastRenderedPageBreak/>
        <w:t>Tabele pomiarowe i wykresy na podstawie tabel</w:t>
      </w:r>
    </w:p>
    <w:p w14:paraId="2878F9FE" w14:textId="77777777" w:rsidR="00AE1653" w:rsidRDefault="00AE1653" w:rsidP="00AE1653">
      <w:pPr>
        <w:pStyle w:val="Legenda"/>
        <w:rPr>
          <w:noProof/>
        </w:rPr>
      </w:pPr>
      <w:r w:rsidRPr="006F4A9D">
        <w:t xml:space="preserve">Tabela </w:t>
      </w:r>
      <w:r>
        <w:rPr>
          <w:noProof/>
        </w:rPr>
        <w:t>3</w:t>
      </w:r>
      <w:r w:rsidRPr="006F4A9D">
        <w:rPr>
          <w:noProof/>
        </w:rPr>
        <w:t>. Pomiary napięć (maksymalnego i minimalnego) zasilacza prądu stałego typu abc</w:t>
      </w:r>
    </w:p>
    <w:tbl>
      <w:tblPr>
        <w:tblW w:w="7680" w:type="dxa"/>
        <w:jc w:val="center"/>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AE1653" w:rsidRPr="00024DB8" w14:paraId="3EE021F0" w14:textId="77777777" w:rsidTr="001720C1">
        <w:trPr>
          <w:trHeight w:val="34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B5EF6" w14:textId="77777777" w:rsidR="00AE1653" w:rsidRPr="00024DB8" w:rsidRDefault="00AE1653" w:rsidP="00024DB8">
            <w:pPr>
              <w:pStyle w:val="Teksttabeli"/>
            </w:pPr>
            <w:proofErr w:type="spellStart"/>
            <w:r w:rsidRPr="00024DB8">
              <w:t>X</w:t>
            </w:r>
            <w:r w:rsidRPr="00BF55DE">
              <w:rPr>
                <w:vertAlign w:val="subscript"/>
              </w:rPr>
              <w:t>iznam</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916ED77" w14:textId="77777777" w:rsidR="00AE1653" w:rsidRPr="00024DB8" w:rsidRDefault="00AE1653" w:rsidP="00024DB8">
            <w:pPr>
              <w:pStyle w:val="Teksttabeli"/>
            </w:pPr>
            <w:r w:rsidRPr="00024DB8">
              <w:t>[J]</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FA0CFDD" w14:textId="77777777" w:rsidR="00AE1653" w:rsidRPr="00024DB8" w:rsidRDefault="00AE1653" w:rsidP="00024DB8">
            <w:pPr>
              <w:pStyle w:val="Teksttabeli"/>
            </w:pPr>
            <w:r w:rsidRPr="00024DB8">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7531EC3" w14:textId="77777777" w:rsidR="00AE1653" w:rsidRPr="00024DB8" w:rsidRDefault="00AE1653" w:rsidP="00024DB8">
            <w:pPr>
              <w:pStyle w:val="Teksttabeli"/>
            </w:pPr>
            <w:r w:rsidRPr="00024DB8">
              <w:t>-8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CFF1A2" w14:textId="77777777" w:rsidR="00AE1653" w:rsidRPr="00024DB8" w:rsidRDefault="00AE1653" w:rsidP="00024DB8">
            <w:pPr>
              <w:pStyle w:val="Teksttabeli"/>
            </w:pPr>
            <w:r w:rsidRPr="00024DB8">
              <w:t>-6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675C909" w14:textId="77777777" w:rsidR="00AE1653" w:rsidRPr="00024DB8" w:rsidRDefault="00AE1653" w:rsidP="00024DB8">
            <w:pPr>
              <w:pStyle w:val="Teksttabeli"/>
            </w:pPr>
            <w:r w:rsidRPr="00024DB8">
              <w:t>-4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FAE61C5" w14:textId="77777777" w:rsidR="00AE1653" w:rsidRPr="00024DB8" w:rsidRDefault="00AE1653" w:rsidP="00024DB8">
            <w:pPr>
              <w:pStyle w:val="Teksttabeli"/>
            </w:pPr>
            <w:r w:rsidRPr="00024DB8">
              <w:t>-2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E99403" w14:textId="77777777" w:rsidR="00AE1653" w:rsidRPr="00024DB8" w:rsidRDefault="00AE1653" w:rsidP="00024DB8">
            <w:pPr>
              <w:pStyle w:val="Teksttabeli"/>
            </w:pPr>
            <w:r w:rsidRPr="00024DB8">
              <w:t>0</w:t>
            </w:r>
          </w:p>
        </w:tc>
      </w:tr>
      <w:tr w:rsidR="00AE1653" w:rsidRPr="00024DB8" w14:paraId="477232A6"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82CEED" w14:textId="77777777" w:rsidR="00AE1653" w:rsidRPr="00024DB8" w:rsidRDefault="00AE1653" w:rsidP="00024DB8">
            <w:pPr>
              <w:pStyle w:val="Teksttabeli"/>
            </w:pPr>
            <w:r w:rsidRPr="00024DB8">
              <w:t>X</w:t>
            </w:r>
            <w:r w:rsidRPr="00BF55DE">
              <w:rPr>
                <w:vertAlign w:val="subscript"/>
              </w:rPr>
              <w:t>i</w:t>
            </w:r>
          </w:p>
        </w:tc>
        <w:tc>
          <w:tcPr>
            <w:tcW w:w="960" w:type="dxa"/>
            <w:tcBorders>
              <w:top w:val="nil"/>
              <w:left w:val="nil"/>
              <w:bottom w:val="single" w:sz="8" w:space="0" w:color="auto"/>
              <w:right w:val="single" w:sz="8" w:space="0" w:color="auto"/>
            </w:tcBorders>
            <w:shd w:val="clear" w:color="auto" w:fill="auto"/>
            <w:vAlign w:val="center"/>
            <w:hideMark/>
          </w:tcPr>
          <w:p w14:paraId="304932AA" w14:textId="77777777" w:rsidR="00AE1653" w:rsidRPr="00024DB8" w:rsidRDefault="00AE1653" w:rsidP="00024DB8">
            <w:pPr>
              <w:pStyle w:val="Teksttabeli"/>
            </w:pPr>
            <w:r w:rsidRPr="00024DB8">
              <w:t>[J]</w:t>
            </w:r>
          </w:p>
        </w:tc>
        <w:tc>
          <w:tcPr>
            <w:tcW w:w="960" w:type="dxa"/>
            <w:tcBorders>
              <w:top w:val="nil"/>
              <w:left w:val="nil"/>
              <w:bottom w:val="single" w:sz="8" w:space="0" w:color="auto"/>
              <w:right w:val="single" w:sz="8" w:space="0" w:color="auto"/>
            </w:tcBorders>
            <w:shd w:val="clear" w:color="auto" w:fill="auto"/>
            <w:vAlign w:val="center"/>
            <w:hideMark/>
          </w:tcPr>
          <w:p w14:paraId="03297210" w14:textId="77777777" w:rsidR="00AE1653" w:rsidRPr="00024DB8" w:rsidRDefault="00AE1653" w:rsidP="00024DB8">
            <w:pPr>
              <w:pStyle w:val="Teksttabeli"/>
            </w:pPr>
            <w:r w:rsidRPr="00024DB8">
              <w:t>-9,96</w:t>
            </w:r>
          </w:p>
        </w:tc>
        <w:tc>
          <w:tcPr>
            <w:tcW w:w="960" w:type="dxa"/>
            <w:tcBorders>
              <w:top w:val="nil"/>
              <w:left w:val="nil"/>
              <w:bottom w:val="single" w:sz="8" w:space="0" w:color="auto"/>
              <w:right w:val="single" w:sz="8" w:space="0" w:color="auto"/>
            </w:tcBorders>
            <w:shd w:val="clear" w:color="auto" w:fill="auto"/>
            <w:vAlign w:val="center"/>
            <w:hideMark/>
          </w:tcPr>
          <w:p w14:paraId="68097C2B" w14:textId="77777777" w:rsidR="00AE1653" w:rsidRPr="00024DB8" w:rsidRDefault="00AE1653" w:rsidP="00024DB8">
            <w:pPr>
              <w:pStyle w:val="Teksttabeli"/>
            </w:pPr>
            <w:r w:rsidRPr="00024DB8">
              <w:t>-8,01</w:t>
            </w:r>
          </w:p>
        </w:tc>
        <w:tc>
          <w:tcPr>
            <w:tcW w:w="960" w:type="dxa"/>
            <w:tcBorders>
              <w:top w:val="nil"/>
              <w:left w:val="nil"/>
              <w:bottom w:val="single" w:sz="8" w:space="0" w:color="auto"/>
              <w:right w:val="single" w:sz="8" w:space="0" w:color="auto"/>
            </w:tcBorders>
            <w:shd w:val="clear" w:color="auto" w:fill="auto"/>
            <w:vAlign w:val="center"/>
            <w:hideMark/>
          </w:tcPr>
          <w:p w14:paraId="4EED6BD8" w14:textId="77777777" w:rsidR="00AE1653" w:rsidRPr="00024DB8" w:rsidRDefault="00AE1653" w:rsidP="00024DB8">
            <w:pPr>
              <w:pStyle w:val="Teksttabeli"/>
            </w:pPr>
            <w:r w:rsidRPr="00024DB8">
              <w:t>-6,13</w:t>
            </w:r>
          </w:p>
        </w:tc>
        <w:tc>
          <w:tcPr>
            <w:tcW w:w="960" w:type="dxa"/>
            <w:tcBorders>
              <w:top w:val="nil"/>
              <w:left w:val="nil"/>
              <w:bottom w:val="single" w:sz="8" w:space="0" w:color="auto"/>
              <w:right w:val="single" w:sz="8" w:space="0" w:color="auto"/>
            </w:tcBorders>
            <w:shd w:val="clear" w:color="auto" w:fill="auto"/>
            <w:vAlign w:val="center"/>
            <w:hideMark/>
          </w:tcPr>
          <w:p w14:paraId="054F0F5F" w14:textId="77777777" w:rsidR="00AE1653" w:rsidRPr="00024DB8" w:rsidRDefault="00AE1653" w:rsidP="00024DB8">
            <w:pPr>
              <w:pStyle w:val="Teksttabeli"/>
            </w:pPr>
            <w:r w:rsidRPr="00024DB8">
              <w:t>-4,01</w:t>
            </w:r>
          </w:p>
        </w:tc>
        <w:tc>
          <w:tcPr>
            <w:tcW w:w="960" w:type="dxa"/>
            <w:tcBorders>
              <w:top w:val="nil"/>
              <w:left w:val="nil"/>
              <w:bottom w:val="single" w:sz="8" w:space="0" w:color="auto"/>
              <w:right w:val="single" w:sz="8" w:space="0" w:color="auto"/>
            </w:tcBorders>
            <w:shd w:val="clear" w:color="auto" w:fill="auto"/>
            <w:vAlign w:val="center"/>
            <w:hideMark/>
          </w:tcPr>
          <w:p w14:paraId="450D5114" w14:textId="77777777" w:rsidR="00AE1653" w:rsidRPr="00024DB8" w:rsidRDefault="00AE1653" w:rsidP="00024DB8">
            <w:pPr>
              <w:pStyle w:val="Teksttabeli"/>
            </w:pPr>
            <w:r w:rsidRPr="00024DB8">
              <w:t>-2,00</w:t>
            </w:r>
          </w:p>
        </w:tc>
        <w:tc>
          <w:tcPr>
            <w:tcW w:w="960" w:type="dxa"/>
            <w:tcBorders>
              <w:top w:val="nil"/>
              <w:left w:val="nil"/>
              <w:bottom w:val="single" w:sz="8" w:space="0" w:color="auto"/>
              <w:right w:val="single" w:sz="8" w:space="0" w:color="auto"/>
            </w:tcBorders>
            <w:shd w:val="clear" w:color="auto" w:fill="auto"/>
            <w:vAlign w:val="center"/>
            <w:hideMark/>
          </w:tcPr>
          <w:p w14:paraId="2AEC547E" w14:textId="77777777" w:rsidR="00AE1653" w:rsidRPr="00024DB8" w:rsidRDefault="00AE1653" w:rsidP="00024DB8">
            <w:pPr>
              <w:pStyle w:val="Teksttabeli"/>
            </w:pPr>
            <w:r w:rsidRPr="00024DB8">
              <w:t>0,00</w:t>
            </w:r>
          </w:p>
        </w:tc>
      </w:tr>
      <w:tr w:rsidR="00AE1653" w:rsidRPr="00024DB8" w14:paraId="6444AA5E" w14:textId="77777777" w:rsidTr="001720C1">
        <w:trPr>
          <w:trHeight w:val="345"/>
          <w:jc w:val="center"/>
        </w:trPr>
        <w:tc>
          <w:tcPr>
            <w:tcW w:w="960" w:type="dxa"/>
            <w:tcBorders>
              <w:top w:val="nil"/>
              <w:left w:val="single" w:sz="8" w:space="0" w:color="auto"/>
              <w:bottom w:val="single" w:sz="12" w:space="0" w:color="auto"/>
              <w:right w:val="single" w:sz="8" w:space="0" w:color="auto"/>
            </w:tcBorders>
            <w:shd w:val="clear" w:color="auto" w:fill="auto"/>
            <w:vAlign w:val="center"/>
            <w:hideMark/>
          </w:tcPr>
          <w:p w14:paraId="030DF216" w14:textId="77777777" w:rsidR="00AE1653" w:rsidRPr="00024DB8" w:rsidRDefault="00AE1653" w:rsidP="00024DB8">
            <w:pPr>
              <w:pStyle w:val="Teksttabeli"/>
            </w:pPr>
            <w:proofErr w:type="spellStart"/>
            <w:r w:rsidRPr="00024DB8">
              <w:t>X</w:t>
            </w:r>
            <w:r w:rsidRPr="00BF55DE">
              <w:rPr>
                <w:vertAlign w:val="subscript"/>
              </w:rPr>
              <w:t>o</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490CD90F" w14:textId="77777777" w:rsidR="00AE1653" w:rsidRPr="00024DB8" w:rsidRDefault="00AE1653" w:rsidP="00024DB8">
            <w:pPr>
              <w:pStyle w:val="Teksttabeli"/>
            </w:pPr>
            <w:r w:rsidRPr="00024DB8">
              <w:t>[J]</w:t>
            </w:r>
          </w:p>
        </w:tc>
        <w:tc>
          <w:tcPr>
            <w:tcW w:w="960" w:type="dxa"/>
            <w:tcBorders>
              <w:top w:val="nil"/>
              <w:left w:val="nil"/>
              <w:bottom w:val="single" w:sz="12" w:space="0" w:color="auto"/>
              <w:right w:val="single" w:sz="8" w:space="0" w:color="auto"/>
            </w:tcBorders>
            <w:shd w:val="clear" w:color="auto" w:fill="auto"/>
            <w:vAlign w:val="center"/>
            <w:hideMark/>
          </w:tcPr>
          <w:p w14:paraId="0CEFEE98" w14:textId="77777777" w:rsidR="00AE1653" w:rsidRPr="00024DB8" w:rsidRDefault="00AE1653" w:rsidP="00024DB8">
            <w:pPr>
              <w:pStyle w:val="Teksttabeli"/>
            </w:pPr>
            <w:r w:rsidRPr="00024DB8">
              <w:t>-0,77</w:t>
            </w:r>
          </w:p>
        </w:tc>
        <w:tc>
          <w:tcPr>
            <w:tcW w:w="960" w:type="dxa"/>
            <w:tcBorders>
              <w:top w:val="nil"/>
              <w:left w:val="nil"/>
              <w:bottom w:val="single" w:sz="12" w:space="0" w:color="auto"/>
              <w:right w:val="single" w:sz="8" w:space="0" w:color="auto"/>
            </w:tcBorders>
            <w:shd w:val="clear" w:color="auto" w:fill="auto"/>
            <w:vAlign w:val="center"/>
            <w:hideMark/>
          </w:tcPr>
          <w:p w14:paraId="6BA0F50A" w14:textId="77777777" w:rsidR="00AE1653" w:rsidRPr="00024DB8" w:rsidRDefault="00AE1653" w:rsidP="00024DB8">
            <w:pPr>
              <w:pStyle w:val="Teksttabeli"/>
            </w:pPr>
            <w:r w:rsidRPr="00024DB8">
              <w:t>-0,62</w:t>
            </w:r>
          </w:p>
        </w:tc>
        <w:tc>
          <w:tcPr>
            <w:tcW w:w="960" w:type="dxa"/>
            <w:tcBorders>
              <w:top w:val="nil"/>
              <w:left w:val="nil"/>
              <w:bottom w:val="single" w:sz="12" w:space="0" w:color="auto"/>
              <w:right w:val="single" w:sz="8" w:space="0" w:color="auto"/>
            </w:tcBorders>
            <w:shd w:val="clear" w:color="auto" w:fill="auto"/>
            <w:vAlign w:val="center"/>
            <w:hideMark/>
          </w:tcPr>
          <w:p w14:paraId="18E566D6" w14:textId="77777777" w:rsidR="00AE1653" w:rsidRPr="00024DB8" w:rsidRDefault="00AE1653" w:rsidP="00024DB8">
            <w:pPr>
              <w:pStyle w:val="Teksttabeli"/>
            </w:pPr>
            <w:r w:rsidRPr="00024DB8">
              <w:t>-0,47</w:t>
            </w:r>
          </w:p>
        </w:tc>
        <w:tc>
          <w:tcPr>
            <w:tcW w:w="960" w:type="dxa"/>
            <w:tcBorders>
              <w:top w:val="nil"/>
              <w:left w:val="nil"/>
              <w:bottom w:val="single" w:sz="12" w:space="0" w:color="auto"/>
              <w:right w:val="single" w:sz="8" w:space="0" w:color="auto"/>
            </w:tcBorders>
            <w:shd w:val="clear" w:color="auto" w:fill="auto"/>
            <w:vAlign w:val="center"/>
            <w:hideMark/>
          </w:tcPr>
          <w:p w14:paraId="33A6F04B" w14:textId="77777777" w:rsidR="00AE1653" w:rsidRPr="00024DB8" w:rsidRDefault="00AE1653" w:rsidP="00024DB8">
            <w:pPr>
              <w:pStyle w:val="Teksttabeli"/>
            </w:pPr>
            <w:r w:rsidRPr="00024DB8">
              <w:t>-0,31</w:t>
            </w:r>
          </w:p>
        </w:tc>
        <w:tc>
          <w:tcPr>
            <w:tcW w:w="960" w:type="dxa"/>
            <w:tcBorders>
              <w:top w:val="nil"/>
              <w:left w:val="nil"/>
              <w:bottom w:val="single" w:sz="12" w:space="0" w:color="auto"/>
              <w:right w:val="single" w:sz="8" w:space="0" w:color="auto"/>
            </w:tcBorders>
            <w:shd w:val="clear" w:color="auto" w:fill="auto"/>
            <w:vAlign w:val="center"/>
            <w:hideMark/>
          </w:tcPr>
          <w:p w14:paraId="265D2AD7" w14:textId="77777777" w:rsidR="00AE1653" w:rsidRPr="00024DB8" w:rsidRDefault="00AE1653" w:rsidP="00024DB8">
            <w:pPr>
              <w:pStyle w:val="Teksttabeli"/>
            </w:pPr>
            <w:r w:rsidRPr="00024DB8">
              <w:t>-0,15</w:t>
            </w:r>
          </w:p>
        </w:tc>
        <w:tc>
          <w:tcPr>
            <w:tcW w:w="960" w:type="dxa"/>
            <w:tcBorders>
              <w:top w:val="nil"/>
              <w:left w:val="nil"/>
              <w:bottom w:val="single" w:sz="12" w:space="0" w:color="auto"/>
              <w:right w:val="single" w:sz="8" w:space="0" w:color="auto"/>
            </w:tcBorders>
            <w:shd w:val="clear" w:color="auto" w:fill="auto"/>
            <w:vAlign w:val="center"/>
            <w:hideMark/>
          </w:tcPr>
          <w:p w14:paraId="5F41396B" w14:textId="77777777" w:rsidR="00AE1653" w:rsidRPr="00024DB8" w:rsidRDefault="00AE1653" w:rsidP="00024DB8">
            <w:pPr>
              <w:pStyle w:val="Teksttabeli"/>
            </w:pPr>
            <w:r w:rsidRPr="00024DB8">
              <w:t>0,00</w:t>
            </w:r>
          </w:p>
        </w:tc>
      </w:tr>
      <w:tr w:rsidR="00AE1653" w:rsidRPr="00024DB8" w14:paraId="11CC5AEC" w14:textId="77777777" w:rsidTr="001720C1">
        <w:trPr>
          <w:trHeight w:val="3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48B296" w14:textId="77777777" w:rsidR="00AE1653" w:rsidRPr="00024DB8" w:rsidRDefault="00AE1653" w:rsidP="00024DB8">
            <w:pPr>
              <w:pStyle w:val="Teksttabeli"/>
            </w:pPr>
            <w:proofErr w:type="spellStart"/>
            <w:r w:rsidRPr="00024DB8">
              <w:t>X</w:t>
            </w:r>
            <w:r w:rsidRPr="00BF55DE">
              <w:rPr>
                <w:vertAlign w:val="subscript"/>
              </w:rPr>
              <w:t>iznam</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34F8078C" w14:textId="77777777" w:rsidR="00AE1653" w:rsidRPr="00024DB8" w:rsidRDefault="00AE1653" w:rsidP="00024DB8">
            <w:pPr>
              <w:pStyle w:val="Teksttabeli"/>
            </w:pPr>
            <w:r w:rsidRPr="00024DB8">
              <w:t>[J]</w:t>
            </w:r>
          </w:p>
        </w:tc>
        <w:tc>
          <w:tcPr>
            <w:tcW w:w="960" w:type="dxa"/>
            <w:tcBorders>
              <w:top w:val="nil"/>
              <w:left w:val="nil"/>
              <w:bottom w:val="single" w:sz="8" w:space="0" w:color="auto"/>
              <w:right w:val="single" w:sz="8" w:space="0" w:color="auto"/>
            </w:tcBorders>
            <w:shd w:val="clear" w:color="auto" w:fill="auto"/>
            <w:vAlign w:val="center"/>
            <w:hideMark/>
          </w:tcPr>
          <w:p w14:paraId="2A4664A5" w14:textId="77777777" w:rsidR="00AE1653" w:rsidRPr="00024DB8" w:rsidRDefault="00AE1653" w:rsidP="00024DB8">
            <w:pPr>
              <w:pStyle w:val="Teksttabeli"/>
            </w:pPr>
            <w:r w:rsidRPr="00024DB8">
              <w:t>10</w:t>
            </w:r>
          </w:p>
        </w:tc>
        <w:tc>
          <w:tcPr>
            <w:tcW w:w="960" w:type="dxa"/>
            <w:tcBorders>
              <w:top w:val="nil"/>
              <w:left w:val="nil"/>
              <w:bottom w:val="single" w:sz="8" w:space="0" w:color="auto"/>
              <w:right w:val="single" w:sz="8" w:space="0" w:color="auto"/>
            </w:tcBorders>
            <w:shd w:val="clear" w:color="auto" w:fill="auto"/>
            <w:vAlign w:val="center"/>
            <w:hideMark/>
          </w:tcPr>
          <w:p w14:paraId="698FDF29" w14:textId="77777777" w:rsidR="00AE1653" w:rsidRPr="00024DB8" w:rsidRDefault="00AE1653" w:rsidP="00024DB8">
            <w:pPr>
              <w:pStyle w:val="Teksttabeli"/>
            </w:pPr>
            <w:r w:rsidRPr="00024DB8">
              <w:t>8</w:t>
            </w:r>
          </w:p>
        </w:tc>
        <w:tc>
          <w:tcPr>
            <w:tcW w:w="960" w:type="dxa"/>
            <w:tcBorders>
              <w:top w:val="nil"/>
              <w:left w:val="nil"/>
              <w:bottom w:val="single" w:sz="8" w:space="0" w:color="auto"/>
              <w:right w:val="single" w:sz="8" w:space="0" w:color="auto"/>
            </w:tcBorders>
            <w:shd w:val="clear" w:color="auto" w:fill="auto"/>
            <w:vAlign w:val="center"/>
            <w:hideMark/>
          </w:tcPr>
          <w:p w14:paraId="4F712433" w14:textId="77777777" w:rsidR="00AE1653" w:rsidRPr="00024DB8" w:rsidRDefault="00AE1653" w:rsidP="00024DB8">
            <w:pPr>
              <w:pStyle w:val="Teksttabeli"/>
            </w:pPr>
            <w:r w:rsidRPr="00024DB8">
              <w:t>6</w:t>
            </w:r>
          </w:p>
        </w:tc>
        <w:tc>
          <w:tcPr>
            <w:tcW w:w="960" w:type="dxa"/>
            <w:tcBorders>
              <w:top w:val="nil"/>
              <w:left w:val="nil"/>
              <w:bottom w:val="single" w:sz="8" w:space="0" w:color="auto"/>
              <w:right w:val="single" w:sz="8" w:space="0" w:color="auto"/>
            </w:tcBorders>
            <w:shd w:val="clear" w:color="auto" w:fill="auto"/>
            <w:vAlign w:val="center"/>
            <w:hideMark/>
          </w:tcPr>
          <w:p w14:paraId="42869F7B" w14:textId="77777777" w:rsidR="00AE1653" w:rsidRPr="00024DB8" w:rsidRDefault="00AE1653" w:rsidP="00024DB8">
            <w:pPr>
              <w:pStyle w:val="Teksttabeli"/>
            </w:pPr>
            <w:r w:rsidRPr="00024DB8">
              <w:t>4</w:t>
            </w:r>
          </w:p>
        </w:tc>
        <w:tc>
          <w:tcPr>
            <w:tcW w:w="960" w:type="dxa"/>
            <w:tcBorders>
              <w:top w:val="nil"/>
              <w:left w:val="nil"/>
              <w:bottom w:val="single" w:sz="8" w:space="0" w:color="auto"/>
              <w:right w:val="single" w:sz="8" w:space="0" w:color="auto"/>
            </w:tcBorders>
            <w:shd w:val="clear" w:color="auto" w:fill="auto"/>
            <w:vAlign w:val="center"/>
            <w:hideMark/>
          </w:tcPr>
          <w:p w14:paraId="41A0FB30" w14:textId="77777777" w:rsidR="00AE1653" w:rsidRPr="00024DB8" w:rsidRDefault="00AE1653" w:rsidP="00024DB8">
            <w:pPr>
              <w:pStyle w:val="Teksttabeli"/>
            </w:pPr>
            <w:r w:rsidRPr="00024DB8">
              <w:t>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D1418B" w14:textId="77777777" w:rsidR="00AE1653" w:rsidRPr="00024DB8" w:rsidRDefault="00AE1653" w:rsidP="00024DB8">
            <w:pPr>
              <w:pStyle w:val="Teksttabeli"/>
            </w:pPr>
            <w:r w:rsidRPr="00024DB8">
              <w:t>Uwagi:</w:t>
            </w:r>
          </w:p>
        </w:tc>
      </w:tr>
      <w:tr w:rsidR="00AE1653" w:rsidRPr="00024DB8" w14:paraId="3162508E"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C8D903" w14:textId="77777777" w:rsidR="00AE1653" w:rsidRPr="00024DB8" w:rsidRDefault="00AE1653" w:rsidP="00024DB8">
            <w:pPr>
              <w:pStyle w:val="Teksttabeli"/>
            </w:pPr>
            <w:r w:rsidRPr="00024DB8">
              <w:t>X</w:t>
            </w:r>
            <w:r w:rsidRPr="00BF55DE">
              <w:rPr>
                <w:vertAlign w:val="subscript"/>
              </w:rPr>
              <w:t>i</w:t>
            </w:r>
          </w:p>
        </w:tc>
        <w:tc>
          <w:tcPr>
            <w:tcW w:w="960" w:type="dxa"/>
            <w:tcBorders>
              <w:top w:val="nil"/>
              <w:left w:val="nil"/>
              <w:bottom w:val="single" w:sz="8" w:space="0" w:color="auto"/>
              <w:right w:val="single" w:sz="8" w:space="0" w:color="auto"/>
            </w:tcBorders>
            <w:shd w:val="clear" w:color="auto" w:fill="auto"/>
            <w:vAlign w:val="center"/>
            <w:hideMark/>
          </w:tcPr>
          <w:p w14:paraId="1F3A3AA8" w14:textId="77777777" w:rsidR="00AE1653" w:rsidRPr="00024DB8" w:rsidRDefault="00AE1653" w:rsidP="00024DB8">
            <w:pPr>
              <w:pStyle w:val="Teksttabeli"/>
            </w:pPr>
            <w:r w:rsidRPr="00024DB8">
              <w:t>[J]</w:t>
            </w:r>
          </w:p>
        </w:tc>
        <w:tc>
          <w:tcPr>
            <w:tcW w:w="960" w:type="dxa"/>
            <w:tcBorders>
              <w:top w:val="nil"/>
              <w:left w:val="nil"/>
              <w:bottom w:val="single" w:sz="8" w:space="0" w:color="auto"/>
              <w:right w:val="single" w:sz="8" w:space="0" w:color="auto"/>
            </w:tcBorders>
            <w:shd w:val="clear" w:color="auto" w:fill="auto"/>
            <w:vAlign w:val="center"/>
            <w:hideMark/>
          </w:tcPr>
          <w:p w14:paraId="17E90E75" w14:textId="77777777" w:rsidR="00AE1653" w:rsidRPr="00024DB8" w:rsidRDefault="00AE1653" w:rsidP="00024DB8">
            <w:pPr>
              <w:pStyle w:val="Teksttabeli"/>
            </w:pPr>
            <w:r w:rsidRPr="00024DB8">
              <w:t>10,00</w:t>
            </w:r>
          </w:p>
        </w:tc>
        <w:tc>
          <w:tcPr>
            <w:tcW w:w="960" w:type="dxa"/>
            <w:tcBorders>
              <w:top w:val="nil"/>
              <w:left w:val="nil"/>
              <w:bottom w:val="single" w:sz="8" w:space="0" w:color="auto"/>
              <w:right w:val="single" w:sz="8" w:space="0" w:color="auto"/>
            </w:tcBorders>
            <w:shd w:val="clear" w:color="auto" w:fill="auto"/>
            <w:vAlign w:val="center"/>
            <w:hideMark/>
          </w:tcPr>
          <w:p w14:paraId="62DC66A8" w14:textId="77777777" w:rsidR="00AE1653" w:rsidRPr="00024DB8" w:rsidRDefault="00AE1653" w:rsidP="00024DB8">
            <w:pPr>
              <w:pStyle w:val="Teksttabeli"/>
            </w:pPr>
            <w:r w:rsidRPr="00024DB8">
              <w:t>8,02</w:t>
            </w:r>
          </w:p>
        </w:tc>
        <w:tc>
          <w:tcPr>
            <w:tcW w:w="960" w:type="dxa"/>
            <w:tcBorders>
              <w:top w:val="nil"/>
              <w:left w:val="nil"/>
              <w:bottom w:val="single" w:sz="8" w:space="0" w:color="auto"/>
              <w:right w:val="single" w:sz="8" w:space="0" w:color="auto"/>
            </w:tcBorders>
            <w:shd w:val="clear" w:color="auto" w:fill="auto"/>
            <w:vAlign w:val="center"/>
            <w:hideMark/>
          </w:tcPr>
          <w:p w14:paraId="3C5B3829" w14:textId="77777777" w:rsidR="00AE1653" w:rsidRPr="00024DB8" w:rsidRDefault="00AE1653" w:rsidP="00024DB8">
            <w:pPr>
              <w:pStyle w:val="Teksttabeli"/>
            </w:pPr>
            <w:r w:rsidRPr="00024DB8">
              <w:t>5,99</w:t>
            </w:r>
          </w:p>
        </w:tc>
        <w:tc>
          <w:tcPr>
            <w:tcW w:w="960" w:type="dxa"/>
            <w:tcBorders>
              <w:top w:val="nil"/>
              <w:left w:val="nil"/>
              <w:bottom w:val="single" w:sz="8" w:space="0" w:color="auto"/>
              <w:right w:val="single" w:sz="8" w:space="0" w:color="auto"/>
            </w:tcBorders>
            <w:shd w:val="clear" w:color="auto" w:fill="auto"/>
            <w:vAlign w:val="center"/>
            <w:hideMark/>
          </w:tcPr>
          <w:p w14:paraId="128663C6" w14:textId="77777777" w:rsidR="00AE1653" w:rsidRPr="00024DB8" w:rsidRDefault="00AE1653" w:rsidP="00024DB8">
            <w:pPr>
              <w:pStyle w:val="Teksttabeli"/>
            </w:pPr>
            <w:r w:rsidRPr="00024DB8">
              <w:t>4,01</w:t>
            </w:r>
          </w:p>
        </w:tc>
        <w:tc>
          <w:tcPr>
            <w:tcW w:w="960" w:type="dxa"/>
            <w:tcBorders>
              <w:top w:val="nil"/>
              <w:left w:val="nil"/>
              <w:bottom w:val="single" w:sz="8" w:space="0" w:color="auto"/>
              <w:right w:val="single" w:sz="8" w:space="0" w:color="auto"/>
            </w:tcBorders>
            <w:shd w:val="clear" w:color="auto" w:fill="auto"/>
            <w:vAlign w:val="center"/>
            <w:hideMark/>
          </w:tcPr>
          <w:p w14:paraId="48AE6577" w14:textId="77777777" w:rsidR="00AE1653" w:rsidRPr="00024DB8" w:rsidRDefault="00AE1653" w:rsidP="00024DB8">
            <w:pPr>
              <w:pStyle w:val="Teksttabeli"/>
            </w:pPr>
            <w:r w:rsidRPr="00024DB8">
              <w:t>2,01</w:t>
            </w:r>
          </w:p>
        </w:tc>
        <w:tc>
          <w:tcPr>
            <w:tcW w:w="960" w:type="dxa"/>
            <w:vMerge/>
            <w:tcBorders>
              <w:top w:val="nil"/>
              <w:left w:val="single" w:sz="8" w:space="0" w:color="auto"/>
              <w:bottom w:val="single" w:sz="8" w:space="0" w:color="000000"/>
              <w:right w:val="single" w:sz="8" w:space="0" w:color="auto"/>
            </w:tcBorders>
            <w:vAlign w:val="center"/>
            <w:hideMark/>
          </w:tcPr>
          <w:p w14:paraId="65776B75" w14:textId="77777777" w:rsidR="00AE1653" w:rsidRPr="00024DB8" w:rsidRDefault="00AE1653" w:rsidP="00024DB8">
            <w:pPr>
              <w:pStyle w:val="Teksttabeli"/>
            </w:pPr>
          </w:p>
        </w:tc>
      </w:tr>
      <w:tr w:rsidR="00AE1653" w:rsidRPr="00024DB8" w14:paraId="79FA8106"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B92464" w14:textId="77777777" w:rsidR="00AE1653" w:rsidRPr="00024DB8" w:rsidRDefault="00AE1653" w:rsidP="00024DB8">
            <w:pPr>
              <w:pStyle w:val="Teksttabeli"/>
            </w:pPr>
            <w:proofErr w:type="spellStart"/>
            <w:r w:rsidRPr="00024DB8">
              <w:t>X</w:t>
            </w:r>
            <w:r w:rsidRPr="00BF55DE">
              <w:rPr>
                <w:vertAlign w:val="subscript"/>
              </w:rPr>
              <w:t>o</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10B5CAC7" w14:textId="77777777" w:rsidR="00AE1653" w:rsidRPr="00024DB8" w:rsidRDefault="00AE1653" w:rsidP="00024DB8">
            <w:pPr>
              <w:pStyle w:val="Teksttabeli"/>
            </w:pPr>
            <w:r w:rsidRPr="00024DB8">
              <w:t>[J]</w:t>
            </w:r>
          </w:p>
        </w:tc>
        <w:tc>
          <w:tcPr>
            <w:tcW w:w="960" w:type="dxa"/>
            <w:tcBorders>
              <w:top w:val="nil"/>
              <w:left w:val="nil"/>
              <w:bottom w:val="single" w:sz="8" w:space="0" w:color="auto"/>
              <w:right w:val="single" w:sz="8" w:space="0" w:color="auto"/>
            </w:tcBorders>
            <w:shd w:val="clear" w:color="auto" w:fill="auto"/>
            <w:vAlign w:val="center"/>
            <w:hideMark/>
          </w:tcPr>
          <w:p w14:paraId="2930DB7B" w14:textId="77777777" w:rsidR="00AE1653" w:rsidRPr="00024DB8" w:rsidRDefault="00AE1653" w:rsidP="00024DB8">
            <w:pPr>
              <w:pStyle w:val="Teksttabeli"/>
            </w:pPr>
            <w:r w:rsidRPr="00024DB8">
              <w:t>0,78</w:t>
            </w:r>
          </w:p>
        </w:tc>
        <w:tc>
          <w:tcPr>
            <w:tcW w:w="960" w:type="dxa"/>
            <w:tcBorders>
              <w:top w:val="nil"/>
              <w:left w:val="nil"/>
              <w:bottom w:val="single" w:sz="8" w:space="0" w:color="auto"/>
              <w:right w:val="single" w:sz="8" w:space="0" w:color="auto"/>
            </w:tcBorders>
            <w:shd w:val="clear" w:color="auto" w:fill="auto"/>
            <w:vAlign w:val="center"/>
            <w:hideMark/>
          </w:tcPr>
          <w:p w14:paraId="5260D772" w14:textId="77777777" w:rsidR="00AE1653" w:rsidRPr="00024DB8" w:rsidRDefault="00AE1653" w:rsidP="00024DB8">
            <w:pPr>
              <w:pStyle w:val="Teksttabeli"/>
            </w:pPr>
            <w:r w:rsidRPr="00024DB8">
              <w:t>0,62</w:t>
            </w:r>
          </w:p>
        </w:tc>
        <w:tc>
          <w:tcPr>
            <w:tcW w:w="960" w:type="dxa"/>
            <w:tcBorders>
              <w:top w:val="nil"/>
              <w:left w:val="nil"/>
              <w:bottom w:val="single" w:sz="8" w:space="0" w:color="auto"/>
              <w:right w:val="single" w:sz="8" w:space="0" w:color="auto"/>
            </w:tcBorders>
            <w:shd w:val="clear" w:color="auto" w:fill="auto"/>
            <w:vAlign w:val="center"/>
            <w:hideMark/>
          </w:tcPr>
          <w:p w14:paraId="6836217B" w14:textId="77777777" w:rsidR="00AE1653" w:rsidRPr="00024DB8" w:rsidRDefault="00AE1653" w:rsidP="00024DB8">
            <w:pPr>
              <w:pStyle w:val="Teksttabeli"/>
            </w:pPr>
            <w:r w:rsidRPr="00024DB8">
              <w:t>0,40</w:t>
            </w:r>
          </w:p>
        </w:tc>
        <w:tc>
          <w:tcPr>
            <w:tcW w:w="960" w:type="dxa"/>
            <w:tcBorders>
              <w:top w:val="nil"/>
              <w:left w:val="nil"/>
              <w:bottom w:val="single" w:sz="8" w:space="0" w:color="auto"/>
              <w:right w:val="single" w:sz="8" w:space="0" w:color="auto"/>
            </w:tcBorders>
            <w:shd w:val="clear" w:color="auto" w:fill="auto"/>
            <w:vAlign w:val="center"/>
            <w:hideMark/>
          </w:tcPr>
          <w:p w14:paraId="7FAF4931" w14:textId="77777777" w:rsidR="00AE1653" w:rsidRPr="00024DB8" w:rsidRDefault="00AE1653" w:rsidP="00024DB8">
            <w:pPr>
              <w:pStyle w:val="Teksttabeli"/>
            </w:pPr>
            <w:r w:rsidRPr="00024DB8">
              <w:t>0,31</w:t>
            </w:r>
          </w:p>
        </w:tc>
        <w:tc>
          <w:tcPr>
            <w:tcW w:w="960" w:type="dxa"/>
            <w:tcBorders>
              <w:top w:val="nil"/>
              <w:left w:val="nil"/>
              <w:bottom w:val="single" w:sz="8" w:space="0" w:color="auto"/>
              <w:right w:val="single" w:sz="8" w:space="0" w:color="auto"/>
            </w:tcBorders>
            <w:shd w:val="clear" w:color="auto" w:fill="auto"/>
            <w:vAlign w:val="center"/>
            <w:hideMark/>
          </w:tcPr>
          <w:p w14:paraId="0297D105" w14:textId="77777777" w:rsidR="00AE1653" w:rsidRPr="00024DB8" w:rsidRDefault="00AE1653" w:rsidP="00024DB8">
            <w:pPr>
              <w:pStyle w:val="Teksttabeli"/>
            </w:pPr>
            <w:r w:rsidRPr="00024DB8">
              <w:t>0,15</w:t>
            </w:r>
          </w:p>
        </w:tc>
        <w:tc>
          <w:tcPr>
            <w:tcW w:w="960" w:type="dxa"/>
            <w:vMerge/>
            <w:tcBorders>
              <w:top w:val="nil"/>
              <w:left w:val="single" w:sz="8" w:space="0" w:color="auto"/>
              <w:bottom w:val="single" w:sz="8" w:space="0" w:color="000000"/>
              <w:right w:val="single" w:sz="8" w:space="0" w:color="auto"/>
            </w:tcBorders>
            <w:vAlign w:val="center"/>
            <w:hideMark/>
          </w:tcPr>
          <w:p w14:paraId="153A55CE" w14:textId="77777777" w:rsidR="00AE1653" w:rsidRPr="00024DB8" w:rsidRDefault="00AE1653" w:rsidP="00024DB8">
            <w:pPr>
              <w:pStyle w:val="Teksttabeli"/>
            </w:pPr>
          </w:p>
        </w:tc>
      </w:tr>
    </w:tbl>
    <w:p w14:paraId="1A34B513" w14:textId="77777777" w:rsidR="00AE1653" w:rsidRDefault="00AE1653" w:rsidP="00AE1653"/>
    <w:p w14:paraId="731350F9" w14:textId="77777777" w:rsidR="00AE1653" w:rsidRDefault="00AE1653" w:rsidP="00AE1653">
      <w:r>
        <w:t>Pod rysunkiem bądź tabelą należy umieścić opis, przykładowo:</w:t>
      </w:r>
    </w:p>
    <w:p w14:paraId="47164DB4" w14:textId="61FB6BBB" w:rsidR="00AE1653" w:rsidRDefault="00AE1653" w:rsidP="00AE1653">
      <w:r>
        <w:t xml:space="preserve">Tabela 3. </w:t>
      </w:r>
      <w:proofErr w:type="gramStart"/>
      <w:r>
        <w:t>jest</w:t>
      </w:r>
      <w:proofErr w:type="gramEnd"/>
      <w:r>
        <w:t xml:space="preserve"> zestawieniem wartości zadawanych oraz mierzonych dla badanego obiektu. W celu zbadania charakterystyki obiektu zadawano zmienną X z zakresu -10 do +10 co 2 jednostki [J</w:t>
      </w:r>
      <w:proofErr w:type="gramStart"/>
      <w:r w:rsidR="00024DB8">
        <w:t>]. Rzeczywiste</w:t>
      </w:r>
      <w:proofErr w:type="gramEnd"/>
      <w:r>
        <w:t xml:space="preserve"> wartości zmiennej zadawanej umieszczono w wierszu X. Wyjściowe wartości rzeczywiste umieszczono w wierszu Y. Na podstawie tabeli 3. </w:t>
      </w:r>
      <w:proofErr w:type="gramStart"/>
      <w:r>
        <w:t>stworzono</w:t>
      </w:r>
      <w:proofErr w:type="gramEnd"/>
      <w:r>
        <w:t xml:space="preserve"> rysunki wykresy 3 i 4 będące wykresami Y=f(X). Z Tabeli 3 i rysunków 3 oraz 4 wynika ……</w:t>
      </w:r>
      <w:r w:rsidR="005A7043">
        <w:t>………………………………</w:t>
      </w:r>
    </w:p>
    <w:p w14:paraId="3DAFC5F0" w14:textId="77777777" w:rsidR="00AE1653" w:rsidRDefault="00AE1653" w:rsidP="00AE1653">
      <w:pPr>
        <w:ind w:firstLine="0"/>
        <w:jc w:val="center"/>
      </w:pPr>
    </w:p>
    <w:p w14:paraId="1B494FF9" w14:textId="77777777" w:rsidR="00AE1653" w:rsidRDefault="00AE1653" w:rsidP="00AE1653">
      <w:pPr>
        <w:ind w:firstLine="0"/>
        <w:jc w:val="center"/>
        <w:sectPr w:rsidR="00AE1653">
          <w:footerReference w:type="default" r:id="rId13"/>
          <w:footnotePr>
            <w:pos w:val="beneathText"/>
          </w:footnotePr>
          <w:pgSz w:w="11906" w:h="16838"/>
          <w:pgMar w:top="1417" w:right="1417" w:bottom="1417" w:left="1417" w:header="708" w:footer="708" w:gutter="0"/>
          <w:cols w:space="708"/>
          <w:docGrid w:linePitch="360"/>
        </w:sectPr>
      </w:pPr>
    </w:p>
    <w:p w14:paraId="668DB761" w14:textId="4ACE3C09" w:rsidR="00AE1653" w:rsidRDefault="00A22810" w:rsidP="00AE1653">
      <w:pPr>
        <w:ind w:firstLine="0"/>
        <w:jc w:val="center"/>
      </w:pPr>
      <w:r w:rsidRPr="00B2371D">
        <w:rPr>
          <w:noProof/>
          <w:lang w:eastAsia="pl-PL"/>
        </w:rPr>
        <w:drawing>
          <wp:inline distT="0" distB="0" distL="0" distR="0" wp14:anchorId="2E49C6BC" wp14:editId="34E831E0">
            <wp:extent cx="2789555" cy="2292985"/>
            <wp:effectExtent l="0" t="0" r="10795" b="12065"/>
            <wp:docPr id="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C0FFB8" w14:textId="6D1394F0" w:rsidR="00AE1653" w:rsidRPr="0069727B" w:rsidRDefault="00AE1653" w:rsidP="00AE1653">
      <w:pPr>
        <w:ind w:firstLine="0"/>
        <w:jc w:val="center"/>
        <w:rPr>
          <w:sz w:val="20"/>
        </w:rPr>
      </w:pPr>
      <w:r w:rsidRPr="0069727B">
        <w:rPr>
          <w:sz w:val="20"/>
        </w:rPr>
        <w:t xml:space="preserve">Rysunek 3. </w:t>
      </w:r>
      <w:r>
        <w:rPr>
          <w:sz w:val="20"/>
        </w:rPr>
        <w:t xml:space="preserve">Wykres domyślny z </w:t>
      </w:r>
      <w:r w:rsidR="006709FA">
        <w:rPr>
          <w:sz w:val="20"/>
        </w:rPr>
        <w:t>arkusza kalkulacyjnego</w:t>
      </w:r>
      <w:r>
        <w:rPr>
          <w:sz w:val="20"/>
        </w:rPr>
        <w:t xml:space="preserve"> – </w:t>
      </w:r>
      <w:r w:rsidR="001A2523">
        <w:rPr>
          <w:sz w:val="20"/>
        </w:rPr>
        <w:t>przykład, czego</w:t>
      </w:r>
      <w:r>
        <w:rPr>
          <w:sz w:val="20"/>
        </w:rPr>
        <w:t xml:space="preserve"> NIE robić</w:t>
      </w:r>
    </w:p>
    <w:p w14:paraId="381F1CDF" w14:textId="139CD089" w:rsidR="00AE1653" w:rsidRDefault="00A22810" w:rsidP="00AE1653">
      <w:pPr>
        <w:ind w:firstLine="0"/>
        <w:jc w:val="center"/>
      </w:pPr>
      <w:r w:rsidRPr="00B2371D">
        <w:rPr>
          <w:noProof/>
          <w:lang w:eastAsia="pl-PL"/>
        </w:rPr>
        <w:drawing>
          <wp:inline distT="0" distB="0" distL="0" distR="0" wp14:anchorId="5F59E706" wp14:editId="352CD2B9">
            <wp:extent cx="2789555" cy="2291715"/>
            <wp:effectExtent l="0" t="0" r="10795" b="13335"/>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A3677D" w14:textId="77777777" w:rsidR="00AE1653" w:rsidRDefault="00AE1653" w:rsidP="00AE1653">
      <w:pPr>
        <w:ind w:firstLine="0"/>
        <w:jc w:val="center"/>
        <w:rPr>
          <w:sz w:val="20"/>
        </w:rPr>
      </w:pPr>
      <w:r w:rsidRPr="0069727B">
        <w:rPr>
          <w:sz w:val="20"/>
        </w:rPr>
        <w:t xml:space="preserve">Rysunek 4. </w:t>
      </w:r>
      <w:r>
        <w:rPr>
          <w:sz w:val="20"/>
        </w:rPr>
        <w:t>Poprawny wykres zmiennej Y w funkcji zmiennej X</w:t>
      </w:r>
    </w:p>
    <w:p w14:paraId="43C5DD08" w14:textId="77777777" w:rsidR="00AE1653" w:rsidRDefault="00AE1653" w:rsidP="00AE1653">
      <w:pPr>
        <w:sectPr w:rsidR="00AE1653" w:rsidSect="00951D24">
          <w:footnotePr>
            <w:pos w:val="beneathText"/>
          </w:footnotePr>
          <w:type w:val="continuous"/>
          <w:pgSz w:w="11906" w:h="16838"/>
          <w:pgMar w:top="1417" w:right="1417" w:bottom="1417" w:left="1417" w:header="708" w:footer="708" w:gutter="0"/>
          <w:cols w:num="2" w:space="282"/>
          <w:docGrid w:linePitch="360"/>
        </w:sectPr>
      </w:pPr>
    </w:p>
    <w:p w14:paraId="18BD65B5" w14:textId="23D30F65" w:rsidR="00C71772" w:rsidRDefault="00AE1653" w:rsidP="00462468">
      <w:r>
        <w:t>Powyżej na rysunkach 3 i 4 zaprezentowano poprawny i niepoprawny</w:t>
      </w:r>
      <w:r w:rsidR="00801CE6">
        <w:rPr>
          <w:rStyle w:val="Odwoanieprzypisudolnego"/>
        </w:rPr>
        <w:footnoteReference w:id="3"/>
      </w:r>
      <w:r>
        <w:t xml:space="preserve"> przykład wykresu na podstawie tabeli 3. Rysunek 3 jest wykresem domyślnym z </w:t>
      </w:r>
      <w:r w:rsidR="006709FA">
        <w:t>arkusza kalkulacyjnego</w:t>
      </w:r>
      <w:r>
        <w:t xml:space="preserve"> poszerzonym jedynie o linię trendu. W pierwszej kolejności nie powinno się umieszczać tytułu nad rysunkiem, opis rysunku winien znajdować się pod nim i nie ma sensu duplikować tej informacji. Drugim punktem jest </w:t>
      </w:r>
      <w:r w:rsidR="008D0447">
        <w:t>ramka, która</w:t>
      </w:r>
      <w:r>
        <w:t xml:space="preserve"> po wklejeniu wykresu do </w:t>
      </w:r>
      <w:r w:rsidR="006709FA">
        <w:t>edytora tekstu</w:t>
      </w:r>
      <w:r>
        <w:t xml:space="preserve"> wygląda źle. Kolejny punkt to linia trendu ograniczona jedynie do zakresu punktów pomiarowych. Jeżeli mamy </w:t>
      </w:r>
      <w:r w:rsidR="008D0447">
        <w:t>świadomość, że</w:t>
      </w:r>
      <w:r>
        <w:t xml:space="preserve"> dany układ jest liniowy (a tak jest w przytoczonym wypadu) wówczas linię tre</w:t>
      </w:r>
      <w:r w:rsidR="002907D7">
        <w:t>ndu powinno się rozszerzyć. Nie </w:t>
      </w:r>
      <w:r>
        <w:t xml:space="preserve">robimy tego dla układów przedziałowo liniowych. Należy również dodać opis osi wraz z jednostkami. </w:t>
      </w:r>
      <w:r>
        <w:lastRenderedPageBreak/>
        <w:t>Przykładowy rysunek jest prawidłowy jednakże w kwestii wizualnej</w:t>
      </w:r>
      <w:r w:rsidR="002907D7">
        <w:t xml:space="preserve"> można by się jeszcze pokusić o </w:t>
      </w:r>
      <w:r>
        <w:t xml:space="preserve">dalsze modyfikacje, np. zagęszczenie opisu podziałek w okolicy punktu (0,0). Na wykresie nie zaznaczamy wartości punktów pomiarowych ani równania linii trendu, warto jednak to równanie zobaczyć i porównać z wiedzą teoretyczną. Analizując linię trendu warto się zastanowić także nad </w:t>
      </w:r>
      <w:r w:rsidR="008D0447">
        <w:t>punktami, w których</w:t>
      </w:r>
      <w:r>
        <w:t xml:space="preserve"> </w:t>
      </w:r>
      <w:r w:rsidR="008D0447">
        <w:t>możliwe, że</w:t>
      </w:r>
      <w:r>
        <w:t xml:space="preserve"> popełniono znaczące błędy pomiarowe i wyeliminować je z obliczeń. Przykładowo w tym przypadku linia trendu dla wszystkich punktów ma równanie </w:t>
      </w:r>
      <w:r w:rsidRPr="00276F5A">
        <w:t>y</w:t>
      </w:r>
      <w:r w:rsidR="006709FA">
        <w:t>=0,0765x-0,</w:t>
      </w:r>
      <w:r w:rsidRPr="00276F5A">
        <w:t>0049</w:t>
      </w:r>
      <w:r>
        <w:t xml:space="preserve"> podczas gdy dla przypadku nieuwzględniającego punktu 6 [J] równanie ma postać </w:t>
      </w:r>
      <w:r w:rsidR="006709FA">
        <w:br/>
      </w:r>
      <w:r>
        <w:t>y = 0</w:t>
      </w:r>
      <w:r w:rsidR="006709FA">
        <w:t>,0775x + 0,</w:t>
      </w:r>
      <w:r w:rsidRPr="000B18A0">
        <w:t>0005</w:t>
      </w:r>
      <w:r>
        <w:t>.</w:t>
      </w:r>
      <w:r w:rsidR="002F1CEA">
        <w:t xml:space="preserve"> Należy się </w:t>
      </w:r>
      <w:r w:rsidR="008D0447">
        <w:t>zastanowić, który</w:t>
      </w:r>
      <w:r w:rsidR="002F1CEA">
        <w:t xml:space="preserve"> z przypadków jest prawidłowy / bliższy teorii.</w:t>
      </w:r>
    </w:p>
    <w:p w14:paraId="34F39683" w14:textId="77777777" w:rsidR="00F25E21" w:rsidRDefault="00F25E21" w:rsidP="00A179B4">
      <w:pPr>
        <w:pStyle w:val="Nagwek1"/>
      </w:pPr>
      <w:r w:rsidRPr="00234D42">
        <w:t>Wnioski</w:t>
      </w:r>
    </w:p>
    <w:p w14:paraId="7FE1FD8C" w14:textId="77777777" w:rsidR="0073012D" w:rsidRPr="0073012D" w:rsidRDefault="00297959" w:rsidP="0073012D">
      <w:r>
        <w:t>Wnioski powinny bazować na wykonanym ćwiczeniu. Jeżeli któraś część pomiarów nie została zrealizowana na zajęciach to nie wolno pisać wniosków na jej podstawie. Ponadto we wnioskach powinno się powołać na cele i tezy postawione w celu ćwiczenia. Jeżeli celem było przebadanie charakterystyki to we wnioskach należy stwierdzić czy charakterystyka została przebadana, czy teoria zgadza się z praktyką, jakie są podobieństwa a jakie różnice, z czego mogą one wynikać. Należy także skomentować czy badania eksperymentalne potwierdzają teoretyczne właściwości badanych układów.</w:t>
      </w:r>
      <w:r w:rsidR="00860E08">
        <w:t xml:space="preserve"> Warto się powołać na wartości wyliczone i zmierzone. Czy odchyłki są duże czy małe, często warto wyliczyć błąd odchyłkę względną i bezwzględną.</w:t>
      </w:r>
    </w:p>
    <w:p w14:paraId="1BC8DB86" w14:textId="77777777" w:rsidR="00F25E21" w:rsidRDefault="00F25E21" w:rsidP="00A179B4">
      <w:pPr>
        <w:pStyle w:val="Nagwek1"/>
      </w:pPr>
      <w:r w:rsidRPr="00234D42">
        <w:t>Wskazówki – tego już w sprawozdaniu nie umieszczamy</w:t>
      </w:r>
    </w:p>
    <w:p w14:paraId="039A5A4E" w14:textId="2796F705" w:rsidR="0073012D" w:rsidRDefault="003870EF" w:rsidP="0073012D">
      <w:r>
        <w:t xml:space="preserve">Jeżeli mierzymy </w:t>
      </w:r>
      <w:r w:rsidR="008D0447">
        <w:t>wartość, która</w:t>
      </w:r>
      <w:r>
        <w:t xml:space="preserve"> w teoretycznym elemencie rzecz</w:t>
      </w:r>
      <w:r w:rsidR="002907D7">
        <w:t>ywistym powinno wynosić zero, a </w:t>
      </w:r>
      <w:r>
        <w:t xml:space="preserve">w przyzwoitym elemencie rzeczywistym mniej niż 1mA to w przypadku pomiaru o rozdzielczości 1mA miernik wyświetla 0mA oznacza </w:t>
      </w:r>
      <w:r w:rsidR="008D0447">
        <w:t>to, że</w:t>
      </w:r>
      <w:r>
        <w:t xml:space="preserve"> zmierzona wartość mieści się w przedziale. </w:t>
      </w:r>
    </w:p>
    <w:p w14:paraId="538725C5" w14:textId="3196AB24" w:rsidR="003870EF" w:rsidRDefault="003870EF" w:rsidP="0073012D">
      <w:r>
        <w:t>Jeżeli używamy zasilacza (to się tyczy każdego innego przyrządu i urządzenia) o pewnym zakresie i w całym zakresie tego urządzenia mierzona wartość się nie zmienia może to oznac</w:t>
      </w:r>
      <w:r w:rsidR="002907D7">
        <w:t>zać, że </w:t>
      </w:r>
      <w:r>
        <w:t xml:space="preserve">użyty/dostępny zakres jest nieodpowiednio dobrany. Należy się </w:t>
      </w:r>
      <w:r w:rsidR="008D0447">
        <w:t>zastanowić, w jakim</w:t>
      </w:r>
      <w:r>
        <w:t xml:space="preserve"> zakresie zasilania/pomiaru powinniśmy operować i odpowiedzieć sobie na pytanie czy użyty przyrząd oferuje taki zakres.</w:t>
      </w:r>
    </w:p>
    <w:p w14:paraId="02C0E2B1" w14:textId="7AE4CC51" w:rsidR="003870EF" w:rsidRDefault="00E346C8" w:rsidP="0073012D">
      <w:r>
        <w:t xml:space="preserve">Jeżeli „coś nie działa” to zanim zawołacie prowadzącego należy zastanowić się nad serią pytań: czy układ jest prawidłowo </w:t>
      </w:r>
      <w:r w:rsidR="008D0447">
        <w:t>połączony? Czy</w:t>
      </w:r>
      <w:r>
        <w:t xml:space="preserve"> układ jest prawid</w:t>
      </w:r>
      <w:r w:rsidR="002907D7">
        <w:t xml:space="preserve">łowo </w:t>
      </w:r>
      <w:r w:rsidR="008D0447">
        <w:t>zasilony? Czy</w:t>
      </w:r>
      <w:r w:rsidR="002907D7">
        <w:t xml:space="preserve"> mierniki są </w:t>
      </w:r>
      <w:r>
        <w:t xml:space="preserve">prawidłowo podłączone i </w:t>
      </w:r>
      <w:r w:rsidR="008D0447">
        <w:t xml:space="preserve">ustawione? </w:t>
      </w:r>
      <w:r>
        <w:t xml:space="preserve">Jeżeli coś nie działa i okaże </w:t>
      </w:r>
      <w:r w:rsidR="008D0447">
        <w:t xml:space="preserve">się, że: </w:t>
      </w:r>
      <w:r w:rsidR="002907D7">
        <w:t>zasilanie jest podpięte na </w:t>
      </w:r>
      <w:r>
        <w:t xml:space="preserve">odwrót (plus do masy, masa do plusa zasilacza), pomiar sygnału DC odbywa się w trybie AC, lub znaleziony zostanie błąd podobnego „kalibru” </w:t>
      </w:r>
      <w:r w:rsidR="00CF4ED9">
        <w:t>będzie to miało wpływ na ocen końcową</w:t>
      </w:r>
      <w:r>
        <w:t>.</w:t>
      </w:r>
    </w:p>
    <w:p w14:paraId="128ECB20" w14:textId="6AEDCCA6" w:rsidR="00CE63EF" w:rsidRDefault="00CE63EF" w:rsidP="0073012D">
      <w:r>
        <w:t>Przed wydrukowaniem sprawozdania zachęca się do eksportu dokumentu do formatu pdf i dopiero wówczas jego drukowanie. Pozwala to uniknąć wielu błędów drukarskich wynikającyc</w:t>
      </w:r>
      <w:r w:rsidR="00D1114A">
        <w:t>h z różnic w oprogramowaniu.</w:t>
      </w:r>
    </w:p>
    <w:p w14:paraId="3CC557E6" w14:textId="77777777" w:rsidR="00F25E21" w:rsidRDefault="00834997" w:rsidP="00A179B4">
      <w:pPr>
        <w:pStyle w:val="Nagwek1"/>
      </w:pPr>
      <w:r>
        <w:br w:type="page"/>
      </w:r>
      <w:proofErr w:type="spellStart"/>
      <w:r w:rsidR="00F25E21" w:rsidRPr="00234D42">
        <w:lastRenderedPageBreak/>
        <w:t>Check</w:t>
      </w:r>
      <w:proofErr w:type="spellEnd"/>
      <w:r w:rsidR="00F25E21" w:rsidRPr="00234D42">
        <w:t xml:space="preserve"> lista</w:t>
      </w:r>
      <w:r w:rsidR="00E346C8">
        <w:t xml:space="preserve"> przed oddaniem sprawozdania</w:t>
      </w:r>
      <w:r w:rsidR="00F25E21" w:rsidRPr="00234D42">
        <w:t>– tego już w sprawozdaniu nie umieszczamy</w:t>
      </w:r>
      <w:r w:rsidR="00D22AC2">
        <w:t>, niespełnienie warunków z tej listy będzie podstawą do obniżenia oceny lub zwrotu sprawozdania</w:t>
      </w:r>
    </w:p>
    <w:p w14:paraId="79C9E3DA" w14:textId="69374CC4" w:rsidR="0073012D" w:rsidRDefault="00FB62D2" w:rsidP="0073012D">
      <w:r>
        <w:t xml:space="preserve">- </w:t>
      </w:r>
      <w:r w:rsidR="00331C1D">
        <w:t>C</w:t>
      </w:r>
      <w:r>
        <w:t xml:space="preserve">zy wszystkie tabele są </w:t>
      </w:r>
      <w:r w:rsidR="00CF4ED9">
        <w:t>zatytułowane</w:t>
      </w:r>
      <w:r>
        <w:t xml:space="preserve">, a </w:t>
      </w:r>
      <w:r w:rsidR="00CF4ED9">
        <w:t>tytuły</w:t>
      </w:r>
      <w:r>
        <w:t xml:space="preserve"> znajdują się NAD </w:t>
      </w:r>
      <w:r w:rsidR="00331C1D">
        <w:t>tabelami?</w:t>
      </w:r>
    </w:p>
    <w:p w14:paraId="5137161C" w14:textId="036A9B5D" w:rsidR="00FB62D2" w:rsidRDefault="00331C1D" w:rsidP="0073012D">
      <w:r>
        <w:t>- C</w:t>
      </w:r>
      <w:r w:rsidR="00FB62D2">
        <w:t>zy wszystkie rysunki są podpisane</w:t>
      </w:r>
      <w:r>
        <w:t>,</w:t>
      </w:r>
      <w:r w:rsidR="00FB62D2">
        <w:t xml:space="preserve"> a podpisy znajdują się POD </w:t>
      </w:r>
      <w:r>
        <w:t>rysunkami?</w:t>
      </w:r>
    </w:p>
    <w:p w14:paraId="49580A03" w14:textId="3846A6A8" w:rsidR="002F1CEA" w:rsidRDefault="00331C1D" w:rsidP="0073012D">
      <w:r>
        <w:t>- C</w:t>
      </w:r>
      <w:r w:rsidR="002F1CEA">
        <w:t>zy w około ry</w:t>
      </w:r>
      <w:r>
        <w:t>sunków nie ma zbędnych ramek</w:t>
      </w:r>
      <w:r w:rsidR="002F1CEA">
        <w:t>?</w:t>
      </w:r>
    </w:p>
    <w:p w14:paraId="5184E6C3" w14:textId="12EA0AC9" w:rsidR="002F1CEA" w:rsidRDefault="00331C1D" w:rsidP="0073012D">
      <w:r>
        <w:t>- C</w:t>
      </w:r>
      <w:r w:rsidR="002F1CEA">
        <w:t xml:space="preserve">zy na wykresach zmiennych umieszczono </w:t>
      </w:r>
      <w:r>
        <w:t>prawidłowe aproksymacje funkcji</w:t>
      </w:r>
      <w:r w:rsidR="002F1CEA">
        <w:t>?</w:t>
      </w:r>
    </w:p>
    <w:p w14:paraId="7295A03A" w14:textId="3612F99C" w:rsidR="00FB62D2" w:rsidRDefault="00331C1D" w:rsidP="0073012D">
      <w:r>
        <w:t>- C</w:t>
      </w:r>
      <w:r w:rsidR="00FB62D2">
        <w:t xml:space="preserve">zy </w:t>
      </w:r>
      <w:r>
        <w:t>czcionki w tekście są jednolite</w:t>
      </w:r>
      <w:r w:rsidR="00FB62D2">
        <w:t>? (</w:t>
      </w:r>
      <w:proofErr w:type="gramStart"/>
      <w:r w:rsidR="00FB62D2">
        <w:t>ten</w:t>
      </w:r>
      <w:proofErr w:type="gramEnd"/>
      <w:r w:rsidR="00FB62D2">
        <w:t xml:space="preserve"> sam krój)</w:t>
      </w:r>
    </w:p>
    <w:p w14:paraId="7130C5A8" w14:textId="7C98FA87" w:rsidR="0073012D" w:rsidRDefault="00331C1D" w:rsidP="0073012D">
      <w:r>
        <w:t>- C</w:t>
      </w:r>
      <w:r w:rsidR="00435DBC">
        <w:t>zy rysunki i</w:t>
      </w:r>
      <w:r>
        <w:t xml:space="preserve"> wykresy są schludne i czytelne</w:t>
      </w:r>
      <w:r w:rsidR="00435DBC">
        <w:t>?</w:t>
      </w:r>
    </w:p>
    <w:p w14:paraId="771BB025" w14:textId="1D1F5B39" w:rsidR="00435DBC" w:rsidRDefault="00331C1D" w:rsidP="0073012D">
      <w:r>
        <w:t>- C</w:t>
      </w:r>
      <w:r w:rsidR="00435DBC">
        <w:t xml:space="preserve">zy wnioski bazują na wykonanych </w:t>
      </w:r>
      <w:r>
        <w:t>pomiarach? C</w:t>
      </w:r>
      <w:r w:rsidR="00435DBC">
        <w:t>zy potwierdzają te</w:t>
      </w:r>
      <w:r w:rsidR="002F1CEA">
        <w:t xml:space="preserve">zy postawione w celu </w:t>
      </w:r>
      <w:r>
        <w:t>ćwiczenia?</w:t>
      </w:r>
    </w:p>
    <w:p w14:paraId="7C416DDB" w14:textId="300AA94D" w:rsidR="00FE0B45" w:rsidRDefault="00B01122" w:rsidP="0073012D">
      <w:r>
        <w:t>- C</w:t>
      </w:r>
      <w:r w:rsidR="00FE0B45">
        <w:t>zy tytuł rozdziałów nie znajdują się na wcześniejszych stronach w stosunku do treści rozdziału</w:t>
      </w:r>
      <w:r w:rsidR="00331C1D">
        <w:t>? C</w:t>
      </w:r>
      <w:r w:rsidR="00FE0B45">
        <w:t>zy podpisy do rysunków i tabel znajdują się na tych samy</w:t>
      </w:r>
      <w:r w:rsidR="00331C1D">
        <w:t xml:space="preserve">ch </w:t>
      </w:r>
      <w:proofErr w:type="gramStart"/>
      <w:r w:rsidR="00331C1D">
        <w:t>stronach co</w:t>
      </w:r>
      <w:proofErr w:type="gramEnd"/>
      <w:r w:rsidR="00331C1D">
        <w:t xml:space="preserve"> rysunki i tabele</w:t>
      </w:r>
      <w:r w:rsidR="00FE0B45">
        <w:t>?</w:t>
      </w:r>
    </w:p>
    <w:p w14:paraId="7520527B" w14:textId="3CF246DC" w:rsidR="00FE0B45" w:rsidRDefault="00FE0B45" w:rsidP="0073012D">
      <w:r>
        <w:t xml:space="preserve">- </w:t>
      </w:r>
      <w:r w:rsidR="00B01122">
        <w:t>C</w:t>
      </w:r>
      <w:r>
        <w:t xml:space="preserve">zy tytuły wykresów lub ich opisy pozwalają zidentyfikować pomiary bądź </w:t>
      </w:r>
      <w:r w:rsidR="00331C1D">
        <w:t>obliczenia, na których podstawie je wykonano</w:t>
      </w:r>
      <w:r>
        <w:t>?</w:t>
      </w:r>
    </w:p>
    <w:p w14:paraId="7409367C" w14:textId="62063492" w:rsidR="00860E08" w:rsidRDefault="00B01122" w:rsidP="0073012D">
      <w:r>
        <w:t>- C</w:t>
      </w:r>
      <w:r w:rsidR="00860E08">
        <w:t>zy liczba cyfr znaczących w tabelach pomiarowych i obliczeniowych jest sensowna?</w:t>
      </w:r>
    </w:p>
    <w:p w14:paraId="207C325A" w14:textId="0C1E3677" w:rsidR="003E4BBD" w:rsidRDefault="00B01122" w:rsidP="0073012D">
      <w:r>
        <w:t>- C</w:t>
      </w:r>
      <w:r w:rsidR="003E4BBD">
        <w:t xml:space="preserve">zy do sprawozdania dołączony jest protokół pomiarowy podpisany przez prowadzącego? </w:t>
      </w:r>
      <w:r>
        <w:t>C</w:t>
      </w:r>
      <w:r w:rsidR="003E4BBD">
        <w:t>zy protokół prz</w:t>
      </w:r>
      <w:r w:rsidR="00331C1D">
        <w:t>ypięty jest z tyłu sprawozdania</w:t>
      </w:r>
      <w:r w:rsidR="003E4BBD">
        <w:t>?</w:t>
      </w:r>
    </w:p>
    <w:p w14:paraId="57A4718C" w14:textId="13E71CF9" w:rsidR="00D22AC2" w:rsidRDefault="00B01122" w:rsidP="0073012D">
      <w:proofErr w:type="gramStart"/>
      <w:r>
        <w:t>- J</w:t>
      </w:r>
      <w:r w:rsidR="00D22AC2">
        <w:t>eżeli</w:t>
      </w:r>
      <w:proofErr w:type="gramEnd"/>
      <w:r w:rsidR="00D22AC2">
        <w:t xml:space="preserve"> sprawozdanie jest poprawką to czy uwzględniono wszystkie uwagi prowadzącego i czy wersja pierwotna jest d</w:t>
      </w:r>
      <w:r>
        <w:t>ołączona do nowego sprawozdania</w:t>
      </w:r>
      <w:r w:rsidR="00D22AC2">
        <w:t>?</w:t>
      </w:r>
    </w:p>
    <w:p w14:paraId="5AA4F34E" w14:textId="77777777" w:rsidR="002F1CEA" w:rsidRDefault="002F1CEA" w:rsidP="0073012D"/>
    <w:p w14:paraId="0516E350" w14:textId="4FA11C9D" w:rsidR="002F1CEA" w:rsidRDefault="002F1CEA" w:rsidP="002F1CEA">
      <w:pPr>
        <w:ind w:left="567" w:right="567" w:firstLine="0"/>
        <w:jc w:val="center"/>
      </w:pPr>
      <w:r>
        <w:t>JEŻELI NA KTÓREŚ Z POWYŻSZYCH PYTAŃ ODPOWIEDŹ BRZMI NIE PROSZĘ NIE ODDAWAĆ TAKIEGO SPRAWOZDANIA!</w:t>
      </w:r>
    </w:p>
    <w:p w14:paraId="7462E7D1" w14:textId="77777777" w:rsidR="009C652E" w:rsidRDefault="009C652E" w:rsidP="002F1CEA">
      <w:pPr>
        <w:ind w:left="567" w:right="567" w:firstLine="0"/>
        <w:jc w:val="center"/>
      </w:pPr>
    </w:p>
    <w:p w14:paraId="1164387C" w14:textId="77777777" w:rsidR="009C652E" w:rsidRDefault="009C652E" w:rsidP="002F1CEA">
      <w:pPr>
        <w:ind w:left="567" w:right="567" w:firstLine="0"/>
        <w:jc w:val="center"/>
      </w:pPr>
    </w:p>
    <w:sdt>
      <w:sdtPr>
        <w:rPr>
          <w:rFonts w:eastAsia="Calibri"/>
          <w:b w:val="0"/>
          <w:bCs w:val="0"/>
          <w:sz w:val="22"/>
          <w:szCs w:val="22"/>
        </w:rPr>
        <w:id w:val="1258399937"/>
        <w:docPartObj>
          <w:docPartGallery w:val="Bibliographies"/>
          <w:docPartUnique/>
        </w:docPartObj>
      </w:sdtPr>
      <w:sdtEndPr/>
      <w:sdtContent>
        <w:p w14:paraId="6B0D3A40" w14:textId="007F0F75" w:rsidR="009C652E" w:rsidRDefault="009C652E">
          <w:pPr>
            <w:pStyle w:val="Nagwek1"/>
          </w:pPr>
          <w:r>
            <w:t>Bibliografia</w:t>
          </w:r>
        </w:p>
        <w:sdt>
          <w:sdtPr>
            <w:id w:val="111145805"/>
            <w:bibliography/>
          </w:sdtPr>
          <w:sdtEndPr/>
          <w:sdtContent>
            <w:p w14:paraId="75808670" w14:textId="5EB27D55" w:rsidR="009C652E" w:rsidRDefault="009C652E">
              <w:r>
                <w:fldChar w:fldCharType="begin"/>
              </w:r>
              <w:r>
                <w:instrText>BIBLIOGRAPHY</w:instrText>
              </w:r>
              <w:r>
                <w:fldChar w:fldCharType="separate"/>
              </w:r>
              <w:r>
                <w:rPr>
                  <w:b/>
                  <w:bCs/>
                  <w:noProof/>
                </w:rPr>
                <w:t>Brak źródeł w bieżącym dokumencie.</w:t>
              </w:r>
              <w:r>
                <w:rPr>
                  <w:b/>
                  <w:bCs/>
                </w:rPr>
                <w:fldChar w:fldCharType="end"/>
              </w:r>
            </w:p>
          </w:sdtContent>
        </w:sdt>
      </w:sdtContent>
    </w:sdt>
    <w:p w14:paraId="4CD7B4C1" w14:textId="77777777" w:rsidR="009C652E" w:rsidRPr="0073012D" w:rsidRDefault="009C652E" w:rsidP="002F1CEA">
      <w:pPr>
        <w:ind w:left="567" w:right="567" w:firstLine="0"/>
        <w:jc w:val="center"/>
      </w:pPr>
    </w:p>
    <w:sectPr w:rsidR="009C652E" w:rsidRPr="0073012D" w:rsidSect="00AE1653">
      <w:footnotePr>
        <w:pos w:val="beneathTex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D84F8" w14:textId="77777777" w:rsidR="00CF728C" w:rsidRDefault="00CF728C" w:rsidP="009C652E">
      <w:pPr>
        <w:spacing w:after="0" w:line="240" w:lineRule="auto"/>
      </w:pPr>
      <w:r>
        <w:separator/>
      </w:r>
    </w:p>
  </w:endnote>
  <w:endnote w:type="continuationSeparator" w:id="0">
    <w:p w14:paraId="3A98F4C6" w14:textId="77777777" w:rsidR="00CF728C" w:rsidRDefault="00CF728C" w:rsidP="009C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8205" w14:textId="6C11C1FD" w:rsidR="00D62F45" w:rsidRDefault="00D62F45" w:rsidP="00D62F45">
    <w:pPr>
      <w:pStyle w:val="Stopka"/>
      <w:jc w:val="left"/>
    </w:pPr>
    <w:r>
      <w:t>Instrukcja 0 02.2020 PD</w:t>
    </w:r>
    <w:r>
      <w:tab/>
    </w:r>
    <w:sdt>
      <w:sdtPr>
        <w:id w:val="-1386404507"/>
        <w:docPartObj>
          <w:docPartGallery w:val="Page Numbers (Bottom of Page)"/>
          <w:docPartUnique/>
        </w:docPartObj>
      </w:sdtPr>
      <w:sdtContent>
        <w:r>
          <w:fldChar w:fldCharType="begin"/>
        </w:r>
        <w:r>
          <w:instrText>PAGE   \* MERGEFORMAT</w:instrText>
        </w:r>
        <w:r>
          <w:fldChar w:fldCharType="separate"/>
        </w:r>
        <w:r>
          <w:rPr>
            <w:noProof/>
          </w:rPr>
          <w:t>5</w:t>
        </w:r>
        <w:r>
          <w:fldChar w:fldCharType="end"/>
        </w:r>
      </w:sdtContent>
    </w:sdt>
  </w:p>
  <w:p w14:paraId="5A733475" w14:textId="77777777" w:rsidR="00D62F45" w:rsidRDefault="00D62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0C080" w14:textId="77777777" w:rsidR="00CF728C" w:rsidRDefault="00CF728C" w:rsidP="009C652E">
      <w:pPr>
        <w:spacing w:after="0" w:line="240" w:lineRule="auto"/>
      </w:pPr>
      <w:r>
        <w:separator/>
      </w:r>
    </w:p>
  </w:footnote>
  <w:footnote w:type="continuationSeparator" w:id="0">
    <w:p w14:paraId="091A92CD" w14:textId="77777777" w:rsidR="00CF728C" w:rsidRDefault="00CF728C" w:rsidP="009C652E">
      <w:pPr>
        <w:spacing w:after="0" w:line="240" w:lineRule="auto"/>
      </w:pPr>
      <w:r>
        <w:continuationSeparator/>
      </w:r>
    </w:p>
  </w:footnote>
  <w:footnote w:id="1">
    <w:p w14:paraId="36316037" w14:textId="68BB4C16" w:rsidR="009C652E" w:rsidRDefault="009C652E">
      <w:pPr>
        <w:pStyle w:val="Tekstprzypisudolnego"/>
      </w:pPr>
      <w:r>
        <w:rPr>
          <w:rStyle w:val="Odwoanieprzypisudolnego"/>
        </w:rPr>
        <w:footnoteRef/>
      </w:r>
      <w:r>
        <w:t xml:space="preserve"> Gdy bazujemy na jakimś źródle należy się na nie powołać</w:t>
      </w:r>
    </w:p>
  </w:footnote>
  <w:footnote w:id="2">
    <w:p w14:paraId="2ABA5A3F" w14:textId="1E41F847" w:rsidR="009C652E" w:rsidRDefault="009C652E">
      <w:pPr>
        <w:pStyle w:val="Tekstprzypisudolnego"/>
      </w:pPr>
      <w:r>
        <w:rPr>
          <w:rStyle w:val="Odwoanieprzypisudolnego"/>
        </w:rPr>
        <w:footnoteRef/>
      </w:r>
      <w:r>
        <w:t xml:space="preserve"> W zakładce odwołania wybieramy „wstaw przypis dolny”</w:t>
      </w:r>
    </w:p>
  </w:footnote>
  <w:footnote w:id="3">
    <w:p w14:paraId="73026C28" w14:textId="611657CC" w:rsidR="00801CE6" w:rsidRDefault="00801CE6">
      <w:pPr>
        <w:pStyle w:val="Tekstprzypisudolnego"/>
      </w:pPr>
      <w:r>
        <w:rPr>
          <w:rStyle w:val="Odwoanieprzypisudolnego"/>
        </w:rPr>
        <w:footnoteRef/>
      </w:r>
      <w:r>
        <w:t xml:space="preserve"> Więcej przykładów jak poprawnie formatować wykresy można znaleźć dokumencie „W</w:t>
      </w:r>
      <w:r w:rsidRPr="00801CE6">
        <w:t>skazówki dotyczące opracowania sprawozdań</w:t>
      </w:r>
      <w:r>
        <w:t>”, autorstwa dr. inż. Marcina Skóry na stronie laboratorium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E58"/>
    <w:multiLevelType w:val="hybridMultilevel"/>
    <w:tmpl w:val="FB56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C23861"/>
    <w:multiLevelType w:val="multilevel"/>
    <w:tmpl w:val="48D6B58A"/>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4"/>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0"/>
    <w:rsid w:val="00024DB8"/>
    <w:rsid w:val="0003080D"/>
    <w:rsid w:val="000559A8"/>
    <w:rsid w:val="00063DC7"/>
    <w:rsid w:val="000B12DE"/>
    <w:rsid w:val="00165609"/>
    <w:rsid w:val="001720C1"/>
    <w:rsid w:val="00185258"/>
    <w:rsid w:val="001A2523"/>
    <w:rsid w:val="001B4930"/>
    <w:rsid w:val="001C38DD"/>
    <w:rsid w:val="00210A92"/>
    <w:rsid w:val="00230DBC"/>
    <w:rsid w:val="00234D42"/>
    <w:rsid w:val="002907D7"/>
    <w:rsid w:val="00297959"/>
    <w:rsid w:val="002E19A3"/>
    <w:rsid w:val="002F1CEA"/>
    <w:rsid w:val="00331C1D"/>
    <w:rsid w:val="00334731"/>
    <w:rsid w:val="003412E7"/>
    <w:rsid w:val="00344282"/>
    <w:rsid w:val="00350501"/>
    <w:rsid w:val="00360757"/>
    <w:rsid w:val="003870EF"/>
    <w:rsid w:val="003E4BBD"/>
    <w:rsid w:val="00426765"/>
    <w:rsid w:val="00435DBC"/>
    <w:rsid w:val="00462468"/>
    <w:rsid w:val="004A6542"/>
    <w:rsid w:val="004B6135"/>
    <w:rsid w:val="004B7E80"/>
    <w:rsid w:val="00565DA6"/>
    <w:rsid w:val="005A7043"/>
    <w:rsid w:val="005F000E"/>
    <w:rsid w:val="00635447"/>
    <w:rsid w:val="00660900"/>
    <w:rsid w:val="00662C17"/>
    <w:rsid w:val="006664F1"/>
    <w:rsid w:val="006709FA"/>
    <w:rsid w:val="00705FDE"/>
    <w:rsid w:val="00723F3D"/>
    <w:rsid w:val="00725ACB"/>
    <w:rsid w:val="0073012D"/>
    <w:rsid w:val="00767BAA"/>
    <w:rsid w:val="007808BF"/>
    <w:rsid w:val="00791161"/>
    <w:rsid w:val="007A536F"/>
    <w:rsid w:val="007B1BCA"/>
    <w:rsid w:val="00801CE6"/>
    <w:rsid w:val="00834997"/>
    <w:rsid w:val="00840D10"/>
    <w:rsid w:val="00841460"/>
    <w:rsid w:val="00860E08"/>
    <w:rsid w:val="008D0447"/>
    <w:rsid w:val="00924353"/>
    <w:rsid w:val="00951D24"/>
    <w:rsid w:val="009A70AF"/>
    <w:rsid w:val="009C652E"/>
    <w:rsid w:val="009E73BA"/>
    <w:rsid w:val="00A13E1E"/>
    <w:rsid w:val="00A179B4"/>
    <w:rsid w:val="00A22810"/>
    <w:rsid w:val="00A2447B"/>
    <w:rsid w:val="00A92593"/>
    <w:rsid w:val="00A96DB5"/>
    <w:rsid w:val="00AD4368"/>
    <w:rsid w:val="00AE1653"/>
    <w:rsid w:val="00B01122"/>
    <w:rsid w:val="00B51265"/>
    <w:rsid w:val="00B81711"/>
    <w:rsid w:val="00B81F05"/>
    <w:rsid w:val="00BD29E7"/>
    <w:rsid w:val="00BF55DE"/>
    <w:rsid w:val="00C123BE"/>
    <w:rsid w:val="00C35E1E"/>
    <w:rsid w:val="00C36E8C"/>
    <w:rsid w:val="00C565BF"/>
    <w:rsid w:val="00C71772"/>
    <w:rsid w:val="00C926A8"/>
    <w:rsid w:val="00CA4393"/>
    <w:rsid w:val="00CD72C2"/>
    <w:rsid w:val="00CE63EF"/>
    <w:rsid w:val="00CF4ED9"/>
    <w:rsid w:val="00CF728C"/>
    <w:rsid w:val="00D1114A"/>
    <w:rsid w:val="00D22AC2"/>
    <w:rsid w:val="00D62F45"/>
    <w:rsid w:val="00D85C43"/>
    <w:rsid w:val="00D8646C"/>
    <w:rsid w:val="00E015EC"/>
    <w:rsid w:val="00E346C8"/>
    <w:rsid w:val="00E616B7"/>
    <w:rsid w:val="00E87FF7"/>
    <w:rsid w:val="00E94168"/>
    <w:rsid w:val="00EB5E10"/>
    <w:rsid w:val="00EC145E"/>
    <w:rsid w:val="00EE5D17"/>
    <w:rsid w:val="00F01D87"/>
    <w:rsid w:val="00F25E21"/>
    <w:rsid w:val="00F91E98"/>
    <w:rsid w:val="00FB62D2"/>
    <w:rsid w:val="00FD2D7C"/>
    <w:rsid w:val="00FE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6722"/>
  <w15:docId w15:val="{7DF07F6A-998A-4CFD-B379-CD1BD28F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024DB8"/>
    <w:pPr>
      <w:spacing w:after="200" w:line="276" w:lineRule="auto"/>
      <w:ind w:firstLine="340"/>
      <w:jc w:val="both"/>
    </w:pPr>
    <w:rPr>
      <w:rFonts w:ascii="Times New Roman" w:hAnsi="Times New Roman"/>
      <w:sz w:val="22"/>
      <w:szCs w:val="22"/>
      <w:lang w:eastAsia="en-US"/>
    </w:rPr>
  </w:style>
  <w:style w:type="paragraph" w:styleId="Nagwek1">
    <w:name w:val="heading 1"/>
    <w:basedOn w:val="Normalny"/>
    <w:next w:val="Normalny"/>
    <w:link w:val="Nagwek1Znak"/>
    <w:uiPriority w:val="9"/>
    <w:qFormat/>
    <w:rsid w:val="00185258"/>
    <w:pPr>
      <w:keepNext/>
      <w:keepLines/>
      <w:numPr>
        <w:numId w:val="2"/>
      </w:numPr>
      <w:spacing w:before="240" w:after="240" w:line="240" w:lineRule="auto"/>
      <w:ind w:left="0" w:firstLine="0"/>
      <w:outlineLvl w:val="0"/>
    </w:pPr>
    <w:rPr>
      <w:rFonts w:eastAsia="Times New Roman"/>
      <w:b/>
      <w:bCs/>
      <w:sz w:val="28"/>
      <w:szCs w:val="28"/>
    </w:rPr>
  </w:style>
  <w:style w:type="paragraph" w:styleId="Nagwek2">
    <w:name w:val="heading 2"/>
    <w:basedOn w:val="Nagwek1"/>
    <w:next w:val="Normalny"/>
    <w:link w:val="Nagwek2Znak"/>
    <w:uiPriority w:val="9"/>
    <w:unhideWhenUsed/>
    <w:qFormat/>
    <w:rsid w:val="00A96DB5"/>
    <w:pPr>
      <w:numPr>
        <w:ilvl w:val="1"/>
      </w:numP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F25E21"/>
    <w:pPr>
      <w:ind w:left="720"/>
      <w:contextualSpacing/>
    </w:pPr>
  </w:style>
  <w:style w:type="character" w:customStyle="1" w:styleId="Nagwek1Znak">
    <w:name w:val="Nagłówek 1 Znak"/>
    <w:link w:val="Nagwek1"/>
    <w:uiPriority w:val="9"/>
    <w:rsid w:val="00185258"/>
    <w:rPr>
      <w:rFonts w:ascii="Times New Roman" w:eastAsia="Times New Roman" w:hAnsi="Times New Roman" w:cs="Times New Roman"/>
      <w:b/>
      <w:bCs/>
      <w:sz w:val="28"/>
      <w:szCs w:val="28"/>
    </w:rPr>
  </w:style>
  <w:style w:type="paragraph" w:styleId="Legenda">
    <w:name w:val="caption"/>
    <w:basedOn w:val="Normalny"/>
    <w:next w:val="Normalny"/>
    <w:uiPriority w:val="35"/>
    <w:unhideWhenUsed/>
    <w:rsid w:val="00705FDE"/>
    <w:pPr>
      <w:keepNext/>
      <w:spacing w:before="240" w:after="0" w:line="240" w:lineRule="auto"/>
      <w:ind w:firstLine="0"/>
      <w:jc w:val="center"/>
    </w:pPr>
    <w:rPr>
      <w:bCs/>
      <w:sz w:val="18"/>
      <w:szCs w:val="18"/>
    </w:rPr>
  </w:style>
  <w:style w:type="paragraph" w:styleId="Tekstdymka">
    <w:name w:val="Balloon Text"/>
    <w:basedOn w:val="Normalny"/>
    <w:link w:val="TekstdymkaZnak"/>
    <w:uiPriority w:val="99"/>
    <w:semiHidden/>
    <w:unhideWhenUsed/>
    <w:rsid w:val="00662C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62C17"/>
    <w:rPr>
      <w:rFonts w:ascii="Tahoma" w:hAnsi="Tahoma" w:cs="Tahoma"/>
      <w:sz w:val="16"/>
      <w:szCs w:val="16"/>
    </w:rPr>
  </w:style>
  <w:style w:type="paragraph" w:styleId="Bezodstpw">
    <w:name w:val="No Spacing"/>
    <w:uiPriority w:val="1"/>
    <w:rsid w:val="00841460"/>
    <w:pPr>
      <w:jc w:val="center"/>
    </w:pPr>
    <w:rPr>
      <w:rFonts w:ascii="Times New Roman" w:hAnsi="Times New Roman"/>
      <w:sz w:val="22"/>
      <w:szCs w:val="22"/>
      <w:lang w:eastAsia="en-US"/>
    </w:rPr>
  </w:style>
  <w:style w:type="character" w:styleId="Odwoaniedokomentarza">
    <w:name w:val="annotation reference"/>
    <w:uiPriority w:val="99"/>
    <w:semiHidden/>
    <w:unhideWhenUsed/>
    <w:rsid w:val="00EC145E"/>
    <w:rPr>
      <w:sz w:val="16"/>
      <w:szCs w:val="16"/>
    </w:rPr>
  </w:style>
  <w:style w:type="paragraph" w:styleId="Tekstkomentarza">
    <w:name w:val="annotation text"/>
    <w:basedOn w:val="Normalny"/>
    <w:link w:val="TekstkomentarzaZnak"/>
    <w:uiPriority w:val="99"/>
    <w:semiHidden/>
    <w:unhideWhenUsed/>
    <w:rsid w:val="00EC145E"/>
    <w:pPr>
      <w:spacing w:line="240" w:lineRule="auto"/>
    </w:pPr>
    <w:rPr>
      <w:sz w:val="20"/>
      <w:szCs w:val="20"/>
    </w:rPr>
  </w:style>
  <w:style w:type="character" w:customStyle="1" w:styleId="TekstkomentarzaZnak">
    <w:name w:val="Tekst komentarza Znak"/>
    <w:link w:val="Tekstkomentarza"/>
    <w:uiPriority w:val="99"/>
    <w:semiHidden/>
    <w:rsid w:val="00EC145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C145E"/>
    <w:rPr>
      <w:b/>
      <w:bCs/>
    </w:rPr>
  </w:style>
  <w:style w:type="character" w:customStyle="1" w:styleId="TematkomentarzaZnak">
    <w:name w:val="Temat komentarza Znak"/>
    <w:link w:val="Tematkomentarza"/>
    <w:uiPriority w:val="99"/>
    <w:semiHidden/>
    <w:rsid w:val="00EC145E"/>
    <w:rPr>
      <w:rFonts w:ascii="Times New Roman" w:hAnsi="Times New Roman" w:cs="Times New Roman"/>
      <w:b/>
      <w:bCs/>
      <w:sz w:val="20"/>
      <w:szCs w:val="20"/>
    </w:rPr>
  </w:style>
  <w:style w:type="paragraph" w:styleId="Poprawka">
    <w:name w:val="Revision"/>
    <w:hidden/>
    <w:uiPriority w:val="99"/>
    <w:semiHidden/>
    <w:rsid w:val="006709FA"/>
    <w:rPr>
      <w:rFonts w:ascii="Times New Roman" w:hAnsi="Times New Roman"/>
      <w:sz w:val="22"/>
      <w:szCs w:val="22"/>
      <w:lang w:eastAsia="en-US"/>
    </w:rPr>
  </w:style>
  <w:style w:type="character" w:styleId="Tekstzastpczy">
    <w:name w:val="Placeholder Text"/>
    <w:basedOn w:val="Domylnaczcionkaakapitu"/>
    <w:uiPriority w:val="99"/>
    <w:semiHidden/>
    <w:rsid w:val="00D85C43"/>
    <w:rPr>
      <w:color w:val="808080"/>
    </w:rPr>
  </w:style>
  <w:style w:type="character" w:customStyle="1" w:styleId="Nagwek2Znak">
    <w:name w:val="Nagłówek 2 Znak"/>
    <w:basedOn w:val="Domylnaczcionkaakapitu"/>
    <w:link w:val="Nagwek2"/>
    <w:uiPriority w:val="9"/>
    <w:rsid w:val="00A96DB5"/>
    <w:rPr>
      <w:rFonts w:ascii="Times New Roman" w:eastAsia="Times New Roman" w:hAnsi="Times New Roman"/>
      <w:b/>
      <w:bCs/>
      <w:sz w:val="24"/>
      <w:szCs w:val="28"/>
      <w:lang w:eastAsia="en-US"/>
    </w:rPr>
  </w:style>
  <w:style w:type="paragraph" w:customStyle="1" w:styleId="Tytutabeli">
    <w:name w:val="Tytuł tabeli"/>
    <w:basedOn w:val="Legenda"/>
    <w:qFormat/>
    <w:rsid w:val="00A96DB5"/>
    <w:rPr>
      <w:sz w:val="20"/>
    </w:rPr>
  </w:style>
  <w:style w:type="paragraph" w:customStyle="1" w:styleId="Podpisrysunku">
    <w:name w:val="Podpis rysunku"/>
    <w:basedOn w:val="Legenda"/>
    <w:qFormat/>
    <w:rsid w:val="00024DB8"/>
    <w:pPr>
      <w:spacing w:before="0" w:after="240"/>
    </w:pPr>
    <w:rPr>
      <w:sz w:val="20"/>
      <w:szCs w:val="20"/>
    </w:rPr>
  </w:style>
  <w:style w:type="paragraph" w:customStyle="1" w:styleId="Teksttabeli">
    <w:name w:val="Tekst tabeli"/>
    <w:basedOn w:val="Normalny"/>
    <w:qFormat/>
    <w:rsid w:val="00024DB8"/>
    <w:pPr>
      <w:spacing w:after="0" w:line="240" w:lineRule="auto"/>
      <w:ind w:firstLine="0"/>
      <w:jc w:val="center"/>
    </w:pPr>
    <w:rPr>
      <w:rFonts w:eastAsia="Times New Roman"/>
      <w:iCs/>
      <w:color w:val="000000"/>
      <w:sz w:val="20"/>
      <w:szCs w:val="20"/>
      <w:lang w:eastAsia="pl-PL"/>
    </w:rPr>
  </w:style>
  <w:style w:type="paragraph" w:styleId="Tekstprzypisukocowego">
    <w:name w:val="endnote text"/>
    <w:basedOn w:val="Normalny"/>
    <w:link w:val="TekstprzypisukocowegoZnak"/>
    <w:uiPriority w:val="99"/>
    <w:semiHidden/>
    <w:unhideWhenUsed/>
    <w:rsid w:val="009C65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652E"/>
    <w:rPr>
      <w:rFonts w:ascii="Times New Roman" w:hAnsi="Times New Roman"/>
      <w:lang w:eastAsia="en-US"/>
    </w:rPr>
  </w:style>
  <w:style w:type="character" w:styleId="Odwoanieprzypisukocowego">
    <w:name w:val="endnote reference"/>
    <w:basedOn w:val="Domylnaczcionkaakapitu"/>
    <w:uiPriority w:val="99"/>
    <w:semiHidden/>
    <w:unhideWhenUsed/>
    <w:rsid w:val="009C652E"/>
    <w:rPr>
      <w:vertAlign w:val="superscript"/>
    </w:rPr>
  </w:style>
  <w:style w:type="paragraph" w:styleId="Tekstprzypisudolnego">
    <w:name w:val="footnote text"/>
    <w:basedOn w:val="Normalny"/>
    <w:link w:val="TekstprzypisudolnegoZnak"/>
    <w:uiPriority w:val="99"/>
    <w:semiHidden/>
    <w:unhideWhenUsed/>
    <w:rsid w:val="009C65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652E"/>
    <w:rPr>
      <w:rFonts w:ascii="Times New Roman" w:hAnsi="Times New Roman"/>
      <w:lang w:eastAsia="en-US"/>
    </w:rPr>
  </w:style>
  <w:style w:type="character" w:styleId="Odwoanieprzypisudolnego">
    <w:name w:val="footnote reference"/>
    <w:basedOn w:val="Domylnaczcionkaakapitu"/>
    <w:uiPriority w:val="99"/>
    <w:semiHidden/>
    <w:unhideWhenUsed/>
    <w:rsid w:val="009C652E"/>
    <w:rPr>
      <w:vertAlign w:val="superscript"/>
    </w:rPr>
  </w:style>
  <w:style w:type="paragraph" w:styleId="Nagwek">
    <w:name w:val="header"/>
    <w:basedOn w:val="Normalny"/>
    <w:link w:val="NagwekZnak"/>
    <w:uiPriority w:val="99"/>
    <w:unhideWhenUsed/>
    <w:rsid w:val="00D62F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62F45"/>
    <w:rPr>
      <w:rFonts w:ascii="Times New Roman" w:hAnsi="Times New Roman"/>
      <w:sz w:val="22"/>
      <w:szCs w:val="22"/>
      <w:lang w:eastAsia="en-US"/>
    </w:rPr>
  </w:style>
  <w:style w:type="paragraph" w:styleId="Stopka">
    <w:name w:val="footer"/>
    <w:basedOn w:val="Normalny"/>
    <w:link w:val="StopkaZnak"/>
    <w:uiPriority w:val="99"/>
    <w:unhideWhenUsed/>
    <w:rsid w:val="00D62F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62F4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7915">
      <w:bodyDiv w:val="1"/>
      <w:marLeft w:val="0"/>
      <w:marRight w:val="0"/>
      <w:marTop w:val="0"/>
      <w:marBottom w:val="0"/>
      <w:divBdr>
        <w:top w:val="none" w:sz="0" w:space="0" w:color="auto"/>
        <w:left w:val="none" w:sz="0" w:space="0" w:color="auto"/>
        <w:bottom w:val="none" w:sz="0" w:space="0" w:color="auto"/>
        <w:right w:val="none" w:sz="0" w:space="0" w:color="auto"/>
      </w:divBdr>
    </w:div>
    <w:div w:id="7768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Rysunek_programu_Microsoft_Visio_2003_20102.vsd"/><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Rysunek_programu_Microsoft_Visio_2003_20101.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iotrDerugo\Desktop\TabelkaInstrukcjeSprawozdan.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iotrDerugo\Desktop\TabelkaInstrukcjeSprawozd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scatterChart>
        <c:scatterStyle val="lineMarker"/>
        <c:varyColors val="0"/>
        <c:ser>
          <c:idx val="0"/>
          <c:order val="0"/>
          <c:tx>
            <c:strRef>
              <c:f>Elektronika!$A$5:$B$5</c:f>
              <c:strCache>
                <c:ptCount val="2"/>
                <c:pt idx="0">
                  <c:v>Xo</c:v>
                </c:pt>
                <c:pt idx="1">
                  <c:v>[J]</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Elektronika!$C$4:$M$4</c:f>
              <c:numCache>
                <c:formatCode>General</c:formatCode>
                <c:ptCount val="11"/>
                <c:pt idx="0">
                  <c:v>-9.9600000000000009</c:v>
                </c:pt>
                <c:pt idx="1">
                  <c:v>-8.01</c:v>
                </c:pt>
                <c:pt idx="2">
                  <c:v>-6.13</c:v>
                </c:pt>
                <c:pt idx="3">
                  <c:v>-4.01</c:v>
                </c:pt>
                <c:pt idx="4">
                  <c:v>-2</c:v>
                </c:pt>
                <c:pt idx="5">
                  <c:v>0</c:v>
                </c:pt>
                <c:pt idx="6">
                  <c:v>2.0099999999999998</c:v>
                </c:pt>
                <c:pt idx="7">
                  <c:v>4.01</c:v>
                </c:pt>
                <c:pt idx="8">
                  <c:v>5.99</c:v>
                </c:pt>
                <c:pt idx="9">
                  <c:v>8.02</c:v>
                </c:pt>
                <c:pt idx="10">
                  <c:v>10</c:v>
                </c:pt>
              </c:numCache>
            </c:numRef>
          </c:xVal>
          <c:yVal>
            <c:numRef>
              <c:f>Elektronika!$C$5:$M$5</c:f>
              <c:numCache>
                <c:formatCode>General</c:formatCode>
                <c:ptCount val="11"/>
                <c:pt idx="0">
                  <c:v>-0.77</c:v>
                </c:pt>
                <c:pt idx="1">
                  <c:v>-0.62</c:v>
                </c:pt>
                <c:pt idx="2">
                  <c:v>-0.47</c:v>
                </c:pt>
                <c:pt idx="3">
                  <c:v>-0.31</c:v>
                </c:pt>
                <c:pt idx="4">
                  <c:v>-0.15</c:v>
                </c:pt>
                <c:pt idx="5">
                  <c:v>0</c:v>
                </c:pt>
                <c:pt idx="6">
                  <c:v>0.15</c:v>
                </c:pt>
                <c:pt idx="7">
                  <c:v>0.31</c:v>
                </c:pt>
                <c:pt idx="8">
                  <c:v>0.4</c:v>
                </c:pt>
                <c:pt idx="9">
                  <c:v>0.62</c:v>
                </c:pt>
                <c:pt idx="10">
                  <c:v>0.78</c:v>
                </c:pt>
              </c:numCache>
            </c:numRef>
          </c:yVal>
          <c:smooth val="0"/>
          <c:extLst xmlns:c16r2="http://schemas.microsoft.com/office/drawing/2015/06/chart">
            <c:ext xmlns:c16="http://schemas.microsoft.com/office/drawing/2014/chart" uri="{C3380CC4-5D6E-409C-BE32-E72D297353CC}">
              <c16:uniqueId val="{00000000-30D0-4037-978E-5705BA922F6D}"/>
            </c:ext>
          </c:extLst>
        </c:ser>
        <c:dLbls>
          <c:showLegendKey val="0"/>
          <c:showVal val="0"/>
          <c:showCatName val="0"/>
          <c:showSerName val="0"/>
          <c:showPercent val="0"/>
          <c:showBubbleSize val="0"/>
        </c:dLbls>
        <c:axId val="365513488"/>
        <c:axId val="362693832"/>
      </c:scatterChart>
      <c:valAx>
        <c:axId val="365513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2693832"/>
        <c:crosses val="autoZero"/>
        <c:crossBetween val="midCat"/>
      </c:valAx>
      <c:valAx>
        <c:axId val="36269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5513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896762904636921E-2"/>
          <c:y val="4.2512077294685993E-2"/>
          <c:w val="0.92857942757155354"/>
          <c:h val="0.9362607934877705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Elektronika!$C$4:$M$4</c:f>
              <c:numCache>
                <c:formatCode>General</c:formatCode>
                <c:ptCount val="11"/>
                <c:pt idx="0">
                  <c:v>-9.9600000000000009</c:v>
                </c:pt>
                <c:pt idx="1">
                  <c:v>-8.01</c:v>
                </c:pt>
                <c:pt idx="2">
                  <c:v>-6.13</c:v>
                </c:pt>
                <c:pt idx="3">
                  <c:v>-4.01</c:v>
                </c:pt>
                <c:pt idx="4">
                  <c:v>-2</c:v>
                </c:pt>
                <c:pt idx="5">
                  <c:v>0</c:v>
                </c:pt>
                <c:pt idx="6">
                  <c:v>2.0099999999999998</c:v>
                </c:pt>
                <c:pt idx="7">
                  <c:v>4.01</c:v>
                </c:pt>
                <c:pt idx="8">
                  <c:v>5.99</c:v>
                </c:pt>
                <c:pt idx="9">
                  <c:v>8.02</c:v>
                </c:pt>
                <c:pt idx="10">
                  <c:v>10</c:v>
                </c:pt>
              </c:numCache>
            </c:numRef>
          </c:xVal>
          <c:yVal>
            <c:numRef>
              <c:f>Elektronika!$C$5:$M$5</c:f>
              <c:numCache>
                <c:formatCode>General</c:formatCode>
                <c:ptCount val="11"/>
                <c:pt idx="0">
                  <c:v>-0.77</c:v>
                </c:pt>
                <c:pt idx="1">
                  <c:v>-0.62</c:v>
                </c:pt>
                <c:pt idx="2">
                  <c:v>-0.47</c:v>
                </c:pt>
                <c:pt idx="3">
                  <c:v>-0.31</c:v>
                </c:pt>
                <c:pt idx="4">
                  <c:v>-0.15</c:v>
                </c:pt>
                <c:pt idx="5">
                  <c:v>0</c:v>
                </c:pt>
                <c:pt idx="6">
                  <c:v>0.15</c:v>
                </c:pt>
                <c:pt idx="7">
                  <c:v>0.31</c:v>
                </c:pt>
                <c:pt idx="8">
                  <c:v>0.4</c:v>
                </c:pt>
                <c:pt idx="9">
                  <c:v>0.62</c:v>
                </c:pt>
                <c:pt idx="10">
                  <c:v>0.78</c:v>
                </c:pt>
              </c:numCache>
            </c:numRef>
          </c:yVal>
          <c:smooth val="0"/>
          <c:extLst xmlns:c16r2="http://schemas.microsoft.com/office/drawing/2015/06/chart">
            <c:ext xmlns:c16="http://schemas.microsoft.com/office/drawing/2014/chart" uri="{C3380CC4-5D6E-409C-BE32-E72D297353CC}">
              <c16:uniqueId val="{00000000-73D4-4BBC-803D-A14A97C0BC2B}"/>
            </c:ext>
          </c:extLst>
        </c:ser>
        <c:dLbls>
          <c:showLegendKey val="0"/>
          <c:showVal val="0"/>
          <c:showCatName val="0"/>
          <c:showSerName val="0"/>
          <c:showPercent val="0"/>
          <c:showBubbleSize val="0"/>
        </c:dLbls>
        <c:axId val="368953896"/>
        <c:axId val="368954288"/>
      </c:scatterChart>
      <c:valAx>
        <c:axId val="368953896"/>
        <c:scaling>
          <c:orientation val="minMax"/>
          <c:max val="12"/>
          <c:min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oś X [j OX]</a:t>
                </a:r>
              </a:p>
            </c:rich>
          </c:tx>
          <c:layout>
            <c:manualLayout>
              <c:xMode val="edge"/>
              <c:yMode val="edge"/>
              <c:x val="0.8058412698412698"/>
              <c:y val="0.41949743238616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dk1"/>
            </a:solidFill>
            <a:prstDash val="solid"/>
            <a:round/>
            <a:headEnd type="none" w="med" len="med"/>
            <a:tailEnd type="arrow" w="med" len="me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68954288"/>
        <c:crosses val="autoZero"/>
        <c:crossBetween val="midCat"/>
      </c:valAx>
      <c:valAx>
        <c:axId val="368954288"/>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r>
                  <a:rPr lang="pl-PL"/>
                  <a:t>os</a:t>
                </a:r>
                <a:r>
                  <a:rPr lang="pl-PL" baseline="0"/>
                  <a:t> Y [j OY]</a:t>
                </a:r>
                <a:endParaRPr lang="pl-PL"/>
              </a:p>
            </c:rich>
          </c:tx>
          <c:layout>
            <c:manualLayout>
              <c:xMode val="edge"/>
              <c:yMode val="edge"/>
              <c:x val="0.4952380952380952"/>
              <c:y val="6.9565217391304349E-2"/>
            </c:manualLayout>
          </c:layout>
          <c:overlay val="0"/>
          <c:spPr>
            <a:noFill/>
            <a:ln>
              <a:noFill/>
            </a:ln>
            <a:effectLst/>
          </c:spPr>
          <c:txPr>
            <a:bodyPr rot="-54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dk1"/>
            </a:solidFill>
            <a:prstDash val="solid"/>
            <a:round/>
            <a:headEnd type="none" w="med" len="med"/>
            <a:tailEnd type="arrow" w="med" len="me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68953896"/>
        <c:crosses val="autoZero"/>
        <c:crossBetween val="midCat"/>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D26EFA2D0340D8A9796E38C1323384"/>
        <w:category>
          <w:name w:val="Ogólne"/>
          <w:gallery w:val="placeholder"/>
        </w:category>
        <w:types>
          <w:type w:val="bbPlcHdr"/>
        </w:types>
        <w:behaviors>
          <w:behavior w:val="content"/>
        </w:behaviors>
        <w:guid w:val="{B8B173B6-2855-41BB-BD04-4F7A1A086A34}"/>
      </w:docPartPr>
      <w:docPartBody>
        <w:p w:rsidR="004514F2" w:rsidRDefault="00F47A06" w:rsidP="00F47A06">
          <w:pPr>
            <w:pStyle w:val="B8D26EFA2D0340D8A9796E38C1323384"/>
          </w:pPr>
          <w:r w:rsidRPr="000F20C1">
            <w:rPr>
              <w:rStyle w:val="Tekstzastpczy"/>
            </w:rPr>
            <w:t>Kliknij tutaj, aby wprowadzić datę.</w:t>
          </w:r>
        </w:p>
      </w:docPartBody>
    </w:docPart>
    <w:docPart>
      <w:docPartPr>
        <w:name w:val="7A775AAC45E1475D9DA3C1F407F5381B"/>
        <w:category>
          <w:name w:val="Ogólne"/>
          <w:gallery w:val="placeholder"/>
        </w:category>
        <w:types>
          <w:type w:val="bbPlcHdr"/>
        </w:types>
        <w:behaviors>
          <w:behavior w:val="content"/>
        </w:behaviors>
        <w:guid w:val="{A30AA925-1EDD-4A6F-96AB-1728C34C8170}"/>
      </w:docPartPr>
      <w:docPartBody>
        <w:p w:rsidR="004514F2" w:rsidRDefault="00F47A06" w:rsidP="00F47A06">
          <w:pPr>
            <w:pStyle w:val="7A775AAC45E1475D9DA3C1F407F5381B"/>
          </w:pPr>
          <w:r w:rsidRPr="000F20C1">
            <w:rPr>
              <w:rStyle w:val="Tekstzastpczy"/>
            </w:rPr>
            <w:t>Kliknij tutaj, aby wprowadzić datę.</w:t>
          </w:r>
        </w:p>
      </w:docPartBody>
    </w:docPart>
    <w:docPart>
      <w:docPartPr>
        <w:name w:val="754DF0FDF6DE4D9A95242CC87B99082E"/>
        <w:category>
          <w:name w:val="Ogólne"/>
          <w:gallery w:val="placeholder"/>
        </w:category>
        <w:types>
          <w:type w:val="bbPlcHdr"/>
        </w:types>
        <w:behaviors>
          <w:behavior w:val="content"/>
        </w:behaviors>
        <w:guid w:val="{7DAC792B-38E5-40BD-BBF8-E87A0EF770B3}"/>
      </w:docPartPr>
      <w:docPartBody>
        <w:p w:rsidR="004514F2" w:rsidRDefault="00F47A06" w:rsidP="00F47A06">
          <w:pPr>
            <w:pStyle w:val="754DF0FDF6DE4D9A95242CC87B99082E"/>
          </w:pPr>
          <w:r w:rsidRPr="000F20C1">
            <w:rPr>
              <w:rStyle w:val="Tekstzastpczy"/>
            </w:rPr>
            <w:t>Wybierz element.</w:t>
          </w:r>
        </w:p>
      </w:docPartBody>
    </w:docPart>
    <w:docPart>
      <w:docPartPr>
        <w:name w:val="F26F256389704733990FA71760F52F72"/>
        <w:category>
          <w:name w:val="Ogólne"/>
          <w:gallery w:val="placeholder"/>
        </w:category>
        <w:types>
          <w:type w:val="bbPlcHdr"/>
        </w:types>
        <w:behaviors>
          <w:behavior w:val="content"/>
        </w:behaviors>
        <w:guid w:val="{864F765E-7241-4038-81F7-9E6285A5ABD1}"/>
      </w:docPartPr>
      <w:docPartBody>
        <w:p w:rsidR="004514F2" w:rsidRDefault="00F47A06" w:rsidP="00F47A06">
          <w:pPr>
            <w:pStyle w:val="F26F256389704733990FA71760F52F72"/>
          </w:pPr>
          <w:r w:rsidRPr="000F20C1">
            <w:rPr>
              <w:rStyle w:val="Tekstzastpczy"/>
            </w:rPr>
            <w:t>Wybierz element.</w:t>
          </w:r>
        </w:p>
      </w:docPartBody>
    </w:docPart>
    <w:docPart>
      <w:docPartPr>
        <w:name w:val="1B7955FD321B4E0F95F09C9764D4AE47"/>
        <w:category>
          <w:name w:val="Ogólne"/>
          <w:gallery w:val="placeholder"/>
        </w:category>
        <w:types>
          <w:type w:val="bbPlcHdr"/>
        </w:types>
        <w:behaviors>
          <w:behavior w:val="content"/>
        </w:behaviors>
        <w:guid w:val="{BED4B0B5-75A9-4083-8860-CD7BED6023CC}"/>
      </w:docPartPr>
      <w:docPartBody>
        <w:p w:rsidR="004514F2" w:rsidRDefault="00F47A06" w:rsidP="00F47A06">
          <w:pPr>
            <w:pStyle w:val="1B7955FD321B4E0F95F09C9764D4AE47"/>
          </w:pPr>
          <w:r w:rsidRPr="000F20C1">
            <w:rPr>
              <w:rStyle w:val="Tekstzastpczy"/>
            </w:rPr>
            <w:t>Wybierz element.</w:t>
          </w:r>
        </w:p>
      </w:docPartBody>
    </w:docPart>
    <w:docPart>
      <w:docPartPr>
        <w:name w:val="E6DEC061AE1642EDB8409169907F6A07"/>
        <w:category>
          <w:name w:val="Ogólne"/>
          <w:gallery w:val="placeholder"/>
        </w:category>
        <w:types>
          <w:type w:val="bbPlcHdr"/>
        </w:types>
        <w:behaviors>
          <w:behavior w:val="content"/>
        </w:behaviors>
        <w:guid w:val="{7E6E8DAA-BB06-4865-831C-BEB427BC6511}"/>
      </w:docPartPr>
      <w:docPartBody>
        <w:p w:rsidR="004514F2" w:rsidRDefault="00F47A06" w:rsidP="00F47A06">
          <w:pPr>
            <w:pStyle w:val="E6DEC061AE1642EDB8409169907F6A07"/>
          </w:pPr>
          <w:r w:rsidRPr="000F20C1">
            <w:rPr>
              <w:rStyle w:val="Tekstzastpczy"/>
            </w:rPr>
            <w:t>Wybierz element.</w:t>
          </w:r>
        </w:p>
      </w:docPartBody>
    </w:docPart>
    <w:docPart>
      <w:docPartPr>
        <w:name w:val="C2357FFFB63A4EB0B6897BB54B179E8D"/>
        <w:category>
          <w:name w:val="Ogólne"/>
          <w:gallery w:val="placeholder"/>
        </w:category>
        <w:types>
          <w:type w:val="bbPlcHdr"/>
        </w:types>
        <w:behaviors>
          <w:behavior w:val="content"/>
        </w:behaviors>
        <w:guid w:val="{0B681059-231A-4FE3-BE1D-99D296743946}"/>
      </w:docPartPr>
      <w:docPartBody>
        <w:p w:rsidR="004514F2" w:rsidRDefault="00F47A06" w:rsidP="00F47A06">
          <w:pPr>
            <w:pStyle w:val="C2357FFFB63A4EB0B6897BB54B179E8D"/>
          </w:pPr>
          <w:r w:rsidRPr="000F20C1">
            <w:rPr>
              <w:rStyle w:val="Tekstzastpczy"/>
            </w:rPr>
            <w:t>Wybierz element.</w:t>
          </w:r>
        </w:p>
      </w:docPartBody>
    </w:docPart>
    <w:docPart>
      <w:docPartPr>
        <w:name w:val="C2454E374A3B4BE4926970072B03A29D"/>
        <w:category>
          <w:name w:val="Ogólne"/>
          <w:gallery w:val="placeholder"/>
        </w:category>
        <w:types>
          <w:type w:val="bbPlcHdr"/>
        </w:types>
        <w:behaviors>
          <w:behavior w:val="content"/>
        </w:behaviors>
        <w:guid w:val="{7A235E8C-24D5-47E0-89F6-84B6C768DA59}"/>
      </w:docPartPr>
      <w:docPartBody>
        <w:p w:rsidR="004514F2" w:rsidRDefault="00F47A06" w:rsidP="00F47A06">
          <w:pPr>
            <w:pStyle w:val="C2454E374A3B4BE4926970072B03A29D"/>
          </w:pPr>
          <w:r w:rsidRPr="000F20C1">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06"/>
    <w:rsid w:val="004514F2"/>
    <w:rsid w:val="00727739"/>
    <w:rsid w:val="007C67EE"/>
    <w:rsid w:val="00A05E39"/>
    <w:rsid w:val="00E21E55"/>
    <w:rsid w:val="00F47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47A06"/>
    <w:rPr>
      <w:color w:val="808080"/>
    </w:rPr>
  </w:style>
  <w:style w:type="paragraph" w:customStyle="1" w:styleId="AB621B2E2B6641039627269005028B85">
    <w:name w:val="AB621B2E2B6641039627269005028B85"/>
    <w:rsid w:val="00F47A06"/>
    <w:pPr>
      <w:spacing w:after="0" w:line="240" w:lineRule="auto"/>
      <w:jc w:val="center"/>
    </w:pPr>
    <w:rPr>
      <w:rFonts w:ascii="Times New Roman" w:eastAsia="Calibri" w:hAnsi="Times New Roman" w:cs="Times New Roman"/>
      <w:lang w:eastAsia="en-US"/>
    </w:rPr>
  </w:style>
  <w:style w:type="paragraph" w:customStyle="1" w:styleId="6C930AE114BF4ECAB66B31C4BCBEDC58">
    <w:name w:val="6C930AE114BF4ECAB66B31C4BCBEDC58"/>
    <w:rsid w:val="00F47A06"/>
  </w:style>
  <w:style w:type="paragraph" w:customStyle="1" w:styleId="409FFB75E534454AA047189C166AC202">
    <w:name w:val="409FFB75E534454AA047189C166AC202"/>
    <w:rsid w:val="00F47A06"/>
  </w:style>
  <w:style w:type="paragraph" w:customStyle="1" w:styleId="4E670458BBC24EB29B5F8408078CB1A4">
    <w:name w:val="4E670458BBC24EB29B5F8408078CB1A4"/>
    <w:rsid w:val="00F47A06"/>
  </w:style>
  <w:style w:type="paragraph" w:customStyle="1" w:styleId="D417915C268B45028640A8A8E838F7A1">
    <w:name w:val="D417915C268B45028640A8A8E838F7A1"/>
    <w:rsid w:val="00F47A06"/>
  </w:style>
  <w:style w:type="paragraph" w:customStyle="1" w:styleId="B8D26EFA2D0340D8A9796E38C1323384">
    <w:name w:val="B8D26EFA2D0340D8A9796E38C1323384"/>
    <w:rsid w:val="00F47A06"/>
    <w:pPr>
      <w:spacing w:after="0" w:line="240" w:lineRule="auto"/>
      <w:jc w:val="center"/>
    </w:pPr>
    <w:rPr>
      <w:rFonts w:ascii="Times New Roman" w:eastAsia="Calibri" w:hAnsi="Times New Roman" w:cs="Times New Roman"/>
      <w:lang w:eastAsia="en-US"/>
    </w:rPr>
  </w:style>
  <w:style w:type="paragraph" w:customStyle="1" w:styleId="7A775AAC45E1475D9DA3C1F407F5381B">
    <w:name w:val="7A775AAC45E1475D9DA3C1F407F5381B"/>
    <w:rsid w:val="00F47A06"/>
    <w:pPr>
      <w:spacing w:after="0" w:line="240" w:lineRule="auto"/>
      <w:jc w:val="center"/>
    </w:pPr>
    <w:rPr>
      <w:rFonts w:ascii="Times New Roman" w:eastAsia="Calibri" w:hAnsi="Times New Roman" w:cs="Times New Roman"/>
      <w:lang w:eastAsia="en-US"/>
    </w:rPr>
  </w:style>
  <w:style w:type="paragraph" w:customStyle="1" w:styleId="D8095BC8E7584C9A801C6CC3F5519D89">
    <w:name w:val="D8095BC8E7584C9A801C6CC3F5519D89"/>
    <w:rsid w:val="00F47A06"/>
    <w:pPr>
      <w:spacing w:after="0" w:line="240" w:lineRule="auto"/>
      <w:jc w:val="center"/>
    </w:pPr>
    <w:rPr>
      <w:rFonts w:ascii="Times New Roman" w:eastAsia="Calibri" w:hAnsi="Times New Roman" w:cs="Times New Roman"/>
      <w:lang w:eastAsia="en-US"/>
    </w:rPr>
  </w:style>
  <w:style w:type="paragraph" w:customStyle="1" w:styleId="BCD874E31B594A929354A00C448A82E0">
    <w:name w:val="BCD874E31B594A929354A00C448A82E0"/>
    <w:rsid w:val="00F47A06"/>
    <w:pPr>
      <w:spacing w:after="0" w:line="240" w:lineRule="auto"/>
      <w:jc w:val="center"/>
    </w:pPr>
    <w:rPr>
      <w:rFonts w:ascii="Times New Roman" w:eastAsia="Calibri" w:hAnsi="Times New Roman" w:cs="Times New Roman"/>
      <w:lang w:eastAsia="en-US"/>
    </w:rPr>
  </w:style>
  <w:style w:type="paragraph" w:customStyle="1" w:styleId="62C45C31446E4D1280B1D95886F1328D">
    <w:name w:val="62C45C31446E4D1280B1D95886F1328D"/>
    <w:rsid w:val="00F47A06"/>
    <w:pPr>
      <w:spacing w:after="0" w:line="240" w:lineRule="auto"/>
      <w:jc w:val="center"/>
    </w:pPr>
    <w:rPr>
      <w:rFonts w:ascii="Times New Roman" w:eastAsia="Calibri" w:hAnsi="Times New Roman" w:cs="Times New Roman"/>
      <w:lang w:eastAsia="en-US"/>
    </w:rPr>
  </w:style>
  <w:style w:type="paragraph" w:customStyle="1" w:styleId="754DF0FDF6DE4D9A95242CC87B99082E">
    <w:name w:val="754DF0FDF6DE4D9A95242CC87B99082E"/>
    <w:rsid w:val="00F47A06"/>
  </w:style>
  <w:style w:type="paragraph" w:customStyle="1" w:styleId="F26F256389704733990FA71760F52F72">
    <w:name w:val="F26F256389704733990FA71760F52F72"/>
    <w:rsid w:val="00F47A06"/>
  </w:style>
  <w:style w:type="paragraph" w:customStyle="1" w:styleId="1B7955FD321B4E0F95F09C9764D4AE47">
    <w:name w:val="1B7955FD321B4E0F95F09C9764D4AE47"/>
    <w:rsid w:val="00F47A06"/>
  </w:style>
  <w:style w:type="paragraph" w:customStyle="1" w:styleId="E6DEC061AE1642EDB8409169907F6A07">
    <w:name w:val="E6DEC061AE1642EDB8409169907F6A07"/>
    <w:rsid w:val="00F47A06"/>
  </w:style>
  <w:style w:type="paragraph" w:customStyle="1" w:styleId="C2357FFFB63A4EB0B6897BB54B179E8D">
    <w:name w:val="C2357FFFB63A4EB0B6897BB54B179E8D"/>
    <w:rsid w:val="00F47A06"/>
    <w:pPr>
      <w:spacing w:after="0" w:line="240" w:lineRule="auto"/>
      <w:jc w:val="center"/>
    </w:pPr>
    <w:rPr>
      <w:rFonts w:ascii="Times New Roman" w:eastAsia="Calibri" w:hAnsi="Times New Roman" w:cs="Times New Roman"/>
      <w:lang w:eastAsia="en-US"/>
    </w:rPr>
  </w:style>
  <w:style w:type="paragraph" w:customStyle="1" w:styleId="C2454E374A3B4BE4926970072B03A29D">
    <w:name w:val="C2454E374A3B4BE4926970072B03A29D"/>
    <w:rsid w:val="00F47A06"/>
    <w:pPr>
      <w:spacing w:after="0" w:line="240" w:lineRule="auto"/>
      <w:jc w:val="center"/>
    </w:pPr>
    <w:rPr>
      <w:rFonts w:ascii="Times New Roman" w:eastAsia="Calibri" w:hAnsi="Times New Roman" w:cs="Times New Roman"/>
      <w:lang w:eastAsia="en-US"/>
    </w:rPr>
  </w:style>
  <w:style w:type="paragraph" w:customStyle="1" w:styleId="61C8FA2C8DE144089A4C3EA50730E48D">
    <w:name w:val="61C8FA2C8DE144089A4C3EA50730E48D"/>
    <w:rsid w:val="00E21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b:Source>
    <b:Tag>Autc</b:Tag>
    <b:SourceType>ArticleInAPeriodical</b:SourceType>
    <b:Guid>{A5F638B8-C824-44FA-973B-22ACC4EE788B}</b:Guid>
    <b:Author>
      <b:Author>
        <b:NameList>
          <b:Person>
            <b:Last>Autor</b:Last>
          </b:Person>
        </b:NameList>
      </b:Author>
    </b:Author>
    <b:Title>a</b:Title>
    <b:PeriodicalTitle>b</b:PeriodicalTitle>
    <b:Year>c</b:Year>
    <b:Month>d</b:Month>
    <b:Day>r</b:Day>
    <b:Pages>asd</b:Pages>
    <b:RefOrder>1</b:RefOrder>
  </b:Source>
</b:Sources>
</file>

<file path=customXml/itemProps1.xml><?xml version="1.0" encoding="utf-8"?>
<ds:datastoreItem xmlns:ds="http://schemas.openxmlformats.org/officeDocument/2006/customXml" ds:itemID="{2E22915A-E360-473F-88A7-7B13300F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1348</Words>
  <Characters>8089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Derugo</dc:creator>
  <cp:keywords/>
  <dc:description/>
  <cp:lastModifiedBy>Piotr Derugo</cp:lastModifiedBy>
  <cp:revision>7</cp:revision>
  <dcterms:created xsi:type="dcterms:W3CDTF">2020-01-29T16:24:00Z</dcterms:created>
  <dcterms:modified xsi:type="dcterms:W3CDTF">2020-02-05T12:06:00Z</dcterms:modified>
</cp:coreProperties>
</file>